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7B349" w14:textId="3E8D1EA8" w:rsidR="0083077C" w:rsidRDefault="00106984" w:rsidP="004C1FD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32"/>
          <w:szCs w:val="32"/>
          <w:bdr w:val="none" w:sz="0" w:space="0" w:color="auto" w:frame="1"/>
          <w:lang w:eastAsia="en-GB"/>
        </w:rPr>
      </w:pPr>
      <w:bookmarkStart w:id="0" w:name="_Toc357771640"/>
      <w:bookmarkStart w:id="1" w:name="_Toc346793418"/>
      <w:bookmarkStart w:id="2" w:name="_Toc443397160"/>
      <w:r w:rsidRPr="006F5834">
        <w:rPr>
          <w:rFonts w:cstheme="minorHAnsi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DC4B872" wp14:editId="3376EB65">
            <wp:simplePos x="0" y="0"/>
            <wp:positionH relativeFrom="column">
              <wp:posOffset>8789035</wp:posOffset>
            </wp:positionH>
            <wp:positionV relativeFrom="paragraph">
              <wp:posOffset>193040</wp:posOffset>
            </wp:positionV>
            <wp:extent cx="1230532" cy="1142691"/>
            <wp:effectExtent l="0" t="0" r="8255" b="635"/>
            <wp:wrapNone/>
            <wp:docPr id="3" name="Picture 3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of a school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532" cy="1142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666E2B" w14:textId="4BBA6F00" w:rsidR="00006177" w:rsidRPr="004C613B" w:rsidRDefault="00106984" w:rsidP="00652DDE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zh-CN"/>
        </w:rPr>
      </w:pPr>
      <w:r w:rsidRPr="00DD038A">
        <w:rPr>
          <w:rFonts w:ascii="Agia Valley" w:eastAsia="Times New Roman" w:hAnsi="Agia Valley" w:cstheme="minorHAnsi"/>
          <w:b/>
          <w:bCs/>
          <w:color w:val="000000"/>
          <w:sz w:val="44"/>
          <w:szCs w:val="44"/>
          <w:bdr w:val="none" w:sz="0" w:space="0" w:color="auto" w:frame="1"/>
          <w:lang w:eastAsia="en-GB"/>
        </w:rPr>
        <w:t xml:space="preserve">Grant </w:t>
      </w:r>
      <w:r>
        <w:rPr>
          <w:rFonts w:ascii="Agia Valley" w:eastAsia="Times New Roman" w:hAnsi="Agia Valley" w:cstheme="minorHAnsi"/>
          <w:b/>
          <w:bCs/>
          <w:color w:val="000000"/>
          <w:sz w:val="44"/>
          <w:szCs w:val="44"/>
          <w:bdr w:val="none" w:sz="0" w:space="0" w:color="auto" w:frame="1"/>
          <w:lang w:eastAsia="en-GB"/>
        </w:rPr>
        <w:t xml:space="preserve">  </w:t>
      </w:r>
      <w:r w:rsidRPr="00DD038A">
        <w:rPr>
          <w:rFonts w:ascii="Agia Valley" w:eastAsia="Times New Roman" w:hAnsi="Agia Valley" w:cstheme="minorHAnsi"/>
          <w:b/>
          <w:bCs/>
          <w:color w:val="000000"/>
          <w:sz w:val="44"/>
          <w:szCs w:val="44"/>
          <w:bdr w:val="none" w:sz="0" w:space="0" w:color="auto" w:frame="1"/>
          <w:lang w:eastAsia="en-GB"/>
        </w:rPr>
        <w:t>Strategy Plan</w:t>
      </w:r>
      <w:r>
        <w:rPr>
          <w:rFonts w:ascii="Agia Valley" w:eastAsia="Times New Roman" w:hAnsi="Agia Valley" w:cstheme="minorHAnsi"/>
          <w:b/>
          <w:bCs/>
          <w:color w:val="000000"/>
          <w:sz w:val="44"/>
          <w:szCs w:val="44"/>
          <w:bdr w:val="none" w:sz="0" w:space="0" w:color="auto" w:frame="1"/>
          <w:lang w:eastAsia="en-GB"/>
        </w:rPr>
        <w:t xml:space="preserve"> </w:t>
      </w:r>
      <w:r w:rsidR="004926BB">
        <w:rPr>
          <w:rFonts w:ascii="Agia Valley" w:eastAsia="Times New Roman" w:hAnsi="Agia Valley" w:cstheme="minorHAnsi"/>
          <w:b/>
          <w:bCs/>
          <w:color w:val="000000"/>
          <w:sz w:val="44"/>
          <w:szCs w:val="44"/>
          <w:bdr w:val="none" w:sz="0" w:space="0" w:color="auto" w:frame="1"/>
          <w:lang w:eastAsia="en-GB"/>
        </w:rPr>
        <w:t>Summary</w:t>
      </w:r>
      <w:r w:rsidR="00652DDE">
        <w:rPr>
          <w:rFonts w:ascii="Agia Valley" w:eastAsia="Times New Roman" w:hAnsi="Agia Valley" w:cstheme="minorHAnsi"/>
          <w:b/>
          <w:bCs/>
          <w:color w:val="000000"/>
          <w:sz w:val="44"/>
          <w:szCs w:val="44"/>
          <w:bdr w:val="none" w:sz="0" w:space="0" w:color="auto" w:frame="1"/>
          <w:lang w:eastAsia="en-GB"/>
        </w:rPr>
        <w:t xml:space="preserve"> 2026-202</w:t>
      </w:r>
    </w:p>
    <w:tbl>
      <w:tblPr>
        <w:tblW w:w="15593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414"/>
        <w:gridCol w:w="2548"/>
        <w:gridCol w:w="1134"/>
        <w:gridCol w:w="19"/>
        <w:gridCol w:w="1269"/>
        <w:gridCol w:w="1470"/>
        <w:gridCol w:w="1793"/>
        <w:gridCol w:w="1558"/>
        <w:gridCol w:w="2272"/>
      </w:tblGrid>
      <w:tr w:rsidR="00AC58B4" w:rsidRPr="004C613B" w14:paraId="4CA95230" w14:textId="77777777" w:rsidTr="00067421">
        <w:trPr>
          <w:trHeight w:val="429"/>
        </w:trPr>
        <w:tc>
          <w:tcPr>
            <w:tcW w:w="3530" w:type="dxa"/>
            <w:gridSpan w:val="2"/>
            <w:shd w:val="clear" w:color="auto" w:fill="002060"/>
          </w:tcPr>
          <w:p w14:paraId="6915DC8D" w14:textId="44C04BCB" w:rsidR="00AC58B4" w:rsidRPr="004C613B" w:rsidRDefault="00AC58B4" w:rsidP="00B33B49">
            <w:pPr>
              <w:pStyle w:val="TableParagraph"/>
              <w:spacing w:before="67"/>
              <w:ind w:left="445" w:right="447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>PDG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pacing w:val="22"/>
                <w:w w:val="95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>Focus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pacing w:val="-10"/>
                <w:w w:val="95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>Area</w:t>
            </w:r>
            <w:r w:rsidR="005B3A35"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 xml:space="preserve"> 1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>:</w:t>
            </w:r>
          </w:p>
        </w:tc>
        <w:tc>
          <w:tcPr>
            <w:tcW w:w="12063" w:type="dxa"/>
            <w:gridSpan w:val="8"/>
          </w:tcPr>
          <w:p w14:paraId="06BAF082" w14:textId="37563D15" w:rsidR="00AC58B4" w:rsidRPr="004C613B" w:rsidRDefault="00AC58B4" w:rsidP="00B33B49">
            <w:pPr>
              <w:pStyle w:val="TableParagraph"/>
              <w:spacing w:before="67"/>
              <w:ind w:left="2040" w:right="204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C613B">
              <w:rPr>
                <w:rFonts w:asciiTheme="minorHAnsi" w:hAnsiTheme="minorHAnsi" w:cstheme="minorHAnsi"/>
                <w:b/>
                <w:w w:val="95"/>
                <w:sz w:val="24"/>
              </w:rPr>
              <w:t>High Quality Teaching</w:t>
            </w:r>
            <w:r w:rsidRPr="004C613B">
              <w:rPr>
                <w:rFonts w:asciiTheme="minorHAnsi" w:hAnsiTheme="minorHAnsi" w:cstheme="minorHAnsi"/>
                <w:b/>
                <w:spacing w:val="23"/>
                <w:w w:val="95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</w:rPr>
              <w:t>and</w:t>
            </w:r>
            <w:r w:rsidRPr="004C613B">
              <w:rPr>
                <w:rFonts w:asciiTheme="minorHAnsi" w:hAnsiTheme="minorHAnsi" w:cstheme="minorHAnsi"/>
                <w:b/>
                <w:spacing w:val="23"/>
                <w:w w:val="95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</w:rPr>
              <w:t>Learning</w:t>
            </w:r>
            <w:r w:rsidRPr="004C613B">
              <w:rPr>
                <w:rFonts w:asciiTheme="minorHAnsi" w:hAnsiTheme="minorHAnsi" w:cstheme="minorHAnsi"/>
                <w:b/>
                <w:spacing w:val="24"/>
                <w:w w:val="95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</w:rPr>
              <w:t>(WG priority 1)</w:t>
            </w:r>
          </w:p>
        </w:tc>
      </w:tr>
      <w:tr w:rsidR="00773B3C" w:rsidRPr="004C613B" w14:paraId="19488D08" w14:textId="77777777" w:rsidTr="00067421">
        <w:trPr>
          <w:trHeight w:val="409"/>
        </w:trPr>
        <w:tc>
          <w:tcPr>
            <w:tcW w:w="3530" w:type="dxa"/>
            <w:gridSpan w:val="2"/>
            <w:shd w:val="clear" w:color="auto" w:fill="002060"/>
          </w:tcPr>
          <w:p w14:paraId="16C2E6AA" w14:textId="77777777" w:rsidR="00AC58B4" w:rsidRPr="004C613B" w:rsidRDefault="00AC58B4" w:rsidP="00B33B49">
            <w:pPr>
              <w:pStyle w:val="TableParagraph"/>
              <w:spacing w:before="62"/>
              <w:ind w:left="445" w:right="447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  <w:t>PDG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pacing w:val="18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  <w:t>(incl.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pacing w:val="-14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  <w:t>EYPDG)</w:t>
            </w:r>
          </w:p>
        </w:tc>
        <w:tc>
          <w:tcPr>
            <w:tcW w:w="3701" w:type="dxa"/>
            <w:gridSpan w:val="3"/>
          </w:tcPr>
          <w:p w14:paraId="4E17B876" w14:textId="088092F2" w:rsidR="00AC58B4" w:rsidRPr="003E72D7" w:rsidRDefault="00AC58B4" w:rsidP="00D5549F">
            <w:pPr>
              <w:pStyle w:val="TableParagraph"/>
              <w:spacing w:before="62"/>
              <w:ind w:left="123" w:right="152"/>
              <w:rPr>
                <w:rFonts w:asciiTheme="minorHAnsi" w:hAnsiTheme="minorHAnsi" w:cstheme="minorHAnsi"/>
                <w:b/>
                <w:sz w:val="24"/>
              </w:rPr>
            </w:pPr>
            <w:r w:rsidRPr="003E72D7">
              <w:rPr>
                <w:rFonts w:asciiTheme="minorHAnsi" w:hAnsiTheme="minorHAnsi" w:cstheme="minorHAnsi"/>
                <w:b/>
                <w:sz w:val="24"/>
              </w:rPr>
              <w:t>£</w:t>
            </w:r>
            <w:r w:rsidR="00142D78">
              <w:rPr>
                <w:rFonts w:asciiTheme="minorHAnsi" w:hAnsiTheme="minorHAnsi" w:cstheme="minorHAnsi"/>
                <w:b/>
                <w:sz w:val="24"/>
              </w:rPr>
              <w:t>50,985</w:t>
            </w:r>
          </w:p>
        </w:tc>
        <w:tc>
          <w:tcPr>
            <w:tcW w:w="8362" w:type="dxa"/>
            <w:gridSpan w:val="5"/>
            <w:shd w:val="clear" w:color="auto" w:fill="002060"/>
          </w:tcPr>
          <w:p w14:paraId="7F0C6340" w14:textId="77777777" w:rsidR="00AC58B4" w:rsidRPr="004C613B" w:rsidRDefault="00AC58B4" w:rsidP="00B33B49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AC58B4" w:rsidRPr="004C613B" w14:paraId="60714B63" w14:textId="77777777" w:rsidTr="00067421">
        <w:trPr>
          <w:trHeight w:val="872"/>
        </w:trPr>
        <w:tc>
          <w:tcPr>
            <w:tcW w:w="15593" w:type="dxa"/>
            <w:gridSpan w:val="10"/>
            <w:vMerge w:val="restart"/>
          </w:tcPr>
          <w:p w14:paraId="1E4A2E08" w14:textId="747E321C" w:rsidR="00AC58B4" w:rsidRPr="004C613B" w:rsidRDefault="00AC58B4" w:rsidP="00EB2664">
            <w:pPr>
              <w:pStyle w:val="TableParagraph"/>
              <w:spacing w:before="2" w:line="247" w:lineRule="auto"/>
              <w:ind w:left="105" w:right="252"/>
              <w:jc w:val="both"/>
              <w:rPr>
                <w:rFonts w:asciiTheme="minorHAnsi" w:hAnsiTheme="minorHAnsi" w:cstheme="minorHAnsi"/>
                <w:sz w:val="18"/>
              </w:rPr>
            </w:pPr>
            <w:r w:rsidRPr="00067421">
              <w:rPr>
                <w:rFonts w:asciiTheme="minorHAnsi" w:hAnsiTheme="minorHAnsi" w:cstheme="minorHAnsi"/>
                <w:w w:val="90"/>
                <w:sz w:val="18"/>
              </w:rPr>
              <w:t>Our main aim as a school is to ensure that all pupils are able to experience high quality teaching and learning whilst they are in school.</w:t>
            </w:r>
            <w:r w:rsidR="004E3DB7" w:rsidRPr="00067421">
              <w:rPr>
                <w:rFonts w:asciiTheme="minorHAnsi" w:hAnsiTheme="minorHAnsi" w:cstheme="minorHAnsi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We</w:t>
            </w:r>
            <w:r w:rsidRPr="00067421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understand</w:t>
            </w:r>
            <w:r w:rsidRPr="00067421">
              <w:rPr>
                <w:rFonts w:asciiTheme="minorHAnsi" w:hAnsiTheme="minorHAnsi" w:cstheme="minorHAnsi"/>
                <w:spacing w:val="-7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there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is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some</w:t>
            </w:r>
            <w:r w:rsidRPr="00067421">
              <w:rPr>
                <w:rFonts w:asciiTheme="minorHAnsi" w:hAnsiTheme="minorHAnsi" w:cstheme="minorHAnsi"/>
                <w:spacing w:val="-7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further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work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be</w:t>
            </w:r>
            <w:r w:rsidRPr="00067421">
              <w:rPr>
                <w:rFonts w:asciiTheme="minorHAnsi" w:hAnsiTheme="minorHAnsi" w:cstheme="minorHAnsi"/>
                <w:spacing w:val="-7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done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in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order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-7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develop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teaching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learning</w:t>
            </w:r>
            <w:r w:rsidRPr="00067421">
              <w:rPr>
                <w:rFonts w:asciiTheme="minorHAnsi" w:hAnsiTheme="minorHAnsi" w:cstheme="minorHAnsi"/>
                <w:spacing w:val="-7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support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needs</w:t>
            </w:r>
            <w:r w:rsidRPr="00067421">
              <w:rPr>
                <w:rFonts w:asciiTheme="minorHAnsi" w:hAnsiTheme="minorHAnsi" w:cstheme="minorHAnsi"/>
                <w:spacing w:val="-7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PDG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pupils</w:t>
            </w:r>
            <w:r w:rsidRPr="00067421">
              <w:rPr>
                <w:rFonts w:asciiTheme="minorHAnsi" w:hAnsiTheme="minorHAnsi" w:cstheme="minorHAnsi"/>
                <w:spacing w:val="-6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</w:rPr>
              <w:t>and</w:t>
            </w:r>
            <w:r w:rsidR="004E3DB7" w:rsidRPr="00067421">
              <w:rPr>
                <w:rFonts w:asciiTheme="minorHAnsi" w:hAnsiTheme="minorHAnsi" w:cstheme="minorHAnsi"/>
                <w:w w:val="95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43"/>
                <w:w w:val="95"/>
                <w:sz w:val="18"/>
              </w:rPr>
              <w:t xml:space="preserve"> </w:t>
            </w:r>
            <w:r w:rsidR="004E3DB7" w:rsidRPr="00067421">
              <w:rPr>
                <w:rFonts w:asciiTheme="minorHAnsi" w:hAnsiTheme="minorHAnsi" w:cstheme="minorHAnsi"/>
                <w:w w:val="90"/>
                <w:sz w:val="18"/>
              </w:rPr>
              <w:t>much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="004E3DB7"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the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PDG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spend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is</w:t>
            </w:r>
            <w:r w:rsidRPr="00067421">
              <w:rPr>
                <w:rFonts w:asciiTheme="minorHAnsi" w:hAnsiTheme="minorHAnsi" w:cstheme="minorHAnsi"/>
                <w:spacing w:val="13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used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ensure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13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all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staff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work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with</w:t>
            </w:r>
            <w:r w:rsidRPr="00067421">
              <w:rPr>
                <w:rFonts w:asciiTheme="minorHAnsi" w:hAnsiTheme="minorHAnsi" w:cstheme="minorHAnsi"/>
                <w:spacing w:val="13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pupils,</w:t>
            </w:r>
            <w:r w:rsidRPr="00067421">
              <w:rPr>
                <w:rFonts w:asciiTheme="minorHAnsi" w:hAnsiTheme="minorHAnsi" w:cstheme="minorHAnsi"/>
                <w:spacing w:val="-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are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able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13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provide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="00A33D39" w:rsidRPr="00067421">
              <w:rPr>
                <w:rFonts w:asciiTheme="minorHAnsi" w:hAnsiTheme="minorHAnsi" w:cstheme="minorHAnsi"/>
                <w:w w:val="90"/>
                <w:sz w:val="18"/>
              </w:rPr>
              <w:t>experience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opportunities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13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will</w:t>
            </w:r>
            <w:r w:rsidR="00EB2664" w:rsidRPr="00067421">
              <w:rPr>
                <w:rFonts w:asciiTheme="minorHAnsi" w:hAnsiTheme="minorHAnsi" w:cstheme="minorHAnsi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support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pupils’</w:t>
            </w:r>
            <w:r w:rsidRPr="00067421">
              <w:rPr>
                <w:rFonts w:asciiTheme="minorHAnsi" w:hAnsiTheme="minorHAnsi" w:cstheme="minorHAnsi"/>
                <w:spacing w:val="1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development.</w:t>
            </w:r>
            <w:r w:rsidR="00EB2664" w:rsidRPr="00067421">
              <w:rPr>
                <w:rFonts w:asciiTheme="minorHAnsi" w:hAnsiTheme="minorHAnsi" w:cstheme="minorHAnsi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This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includes</w:t>
            </w:r>
            <w:r w:rsidRPr="00067421">
              <w:rPr>
                <w:rFonts w:asciiTheme="minorHAnsi" w:hAnsiTheme="minorHAnsi" w:cstheme="minorHAnsi"/>
                <w:spacing w:val="1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developing</w:t>
            </w:r>
            <w:r w:rsidRPr="00067421">
              <w:rPr>
                <w:rFonts w:asciiTheme="minorHAnsi" w:hAnsiTheme="minorHAnsi" w:cstheme="minorHAnsi"/>
                <w:spacing w:val="1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practice,</w:t>
            </w:r>
            <w:r w:rsidRPr="00067421">
              <w:rPr>
                <w:rFonts w:asciiTheme="minorHAnsi" w:hAnsiTheme="minorHAnsi" w:cstheme="minorHAnsi"/>
                <w:spacing w:val="-5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supporting</w:t>
            </w:r>
            <w:r w:rsidRPr="00067421">
              <w:rPr>
                <w:rFonts w:asciiTheme="minorHAnsi" w:hAnsiTheme="minorHAnsi" w:cstheme="minorHAnsi"/>
                <w:spacing w:val="1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underachievement,</w:t>
            </w:r>
            <w:r w:rsidRPr="00067421">
              <w:rPr>
                <w:rFonts w:asciiTheme="minorHAnsi" w:hAnsiTheme="minorHAnsi" w:cstheme="minorHAnsi"/>
                <w:spacing w:val="-4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sharing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best</w:t>
            </w:r>
            <w:r w:rsidRPr="00067421">
              <w:rPr>
                <w:rFonts w:asciiTheme="minorHAnsi" w:hAnsiTheme="minorHAnsi" w:cstheme="minorHAnsi"/>
                <w:spacing w:val="1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practice,</w:t>
            </w:r>
            <w:r w:rsidRPr="00067421">
              <w:rPr>
                <w:rFonts w:asciiTheme="minorHAnsi" w:hAnsiTheme="minorHAnsi" w:cstheme="minorHAnsi"/>
                <w:spacing w:val="-4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networking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with</w:t>
            </w:r>
            <w:r w:rsidRPr="00067421">
              <w:rPr>
                <w:rFonts w:asciiTheme="minorHAnsi" w:hAnsiTheme="minorHAnsi" w:cstheme="minorHAnsi"/>
                <w:spacing w:val="1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other</w:t>
            </w:r>
            <w:r w:rsidRPr="00067421">
              <w:rPr>
                <w:rFonts w:asciiTheme="minorHAnsi" w:hAnsiTheme="minorHAnsi" w:cstheme="minorHAnsi"/>
                <w:spacing w:val="-40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schools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training.</w:t>
            </w:r>
            <w:r w:rsidR="00090FCF" w:rsidRPr="00067421">
              <w:rPr>
                <w:rFonts w:asciiTheme="minorHAnsi" w:hAnsiTheme="minorHAnsi" w:cstheme="minorHAnsi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recognise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developing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high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quality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teaching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learning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meet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needs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FSM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pupils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will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allow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us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not</w:t>
            </w:r>
            <w:r w:rsidRPr="00067421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</w:rPr>
              <w:t>only</w:t>
            </w:r>
            <w:r w:rsidRPr="00067421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</w:rPr>
              <w:t>close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</w:rPr>
              <w:t>gap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</w:rPr>
              <w:t>in</w:t>
            </w:r>
            <w:r w:rsidRPr="00067421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attainment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between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Non-FSM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="00090FCF"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>e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FSM</w:t>
            </w:r>
            <w:r w:rsidRPr="00067421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pupils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within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="00A33D39" w:rsidRPr="00067421">
              <w:rPr>
                <w:rFonts w:asciiTheme="minorHAnsi" w:hAnsiTheme="minorHAnsi" w:cstheme="minorHAnsi"/>
                <w:w w:val="90"/>
                <w:sz w:val="18"/>
              </w:rPr>
              <w:t>school but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benefit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all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pupils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regardless</w:t>
            </w:r>
            <w:r w:rsidRPr="00067421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financial</w:t>
            </w:r>
            <w:r w:rsidRPr="00067421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</w:rPr>
              <w:t>background.</w:t>
            </w:r>
            <w:r w:rsidR="00090FCF" w:rsidRPr="00067421">
              <w:rPr>
                <w:rFonts w:asciiTheme="minorHAnsi" w:hAnsiTheme="minorHAnsi" w:cstheme="minorHAnsi"/>
                <w:spacing w:val="-1"/>
                <w:w w:val="90"/>
                <w:sz w:val="18"/>
              </w:rPr>
              <w:t xml:space="preserve"> Research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ha</w:t>
            </w:r>
            <w:r w:rsidR="00090FCF" w:rsidRPr="00067421">
              <w:rPr>
                <w:rFonts w:asciiTheme="minorHAnsi" w:hAnsiTheme="minorHAnsi" w:cstheme="minorHAnsi"/>
                <w:w w:val="90"/>
                <w:sz w:val="18"/>
              </w:rPr>
              <w:t>s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identified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there</w:t>
            </w:r>
            <w:r w:rsidRPr="00067421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is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High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Impact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had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on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standards</w:t>
            </w:r>
            <w:r w:rsidRPr="00067421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attainment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when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teaching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</w:rPr>
              <w:t xml:space="preserve"> </w:t>
            </w:r>
            <w:r w:rsidR="00A33D39" w:rsidRPr="00067421">
              <w:rPr>
                <w:rFonts w:asciiTheme="minorHAnsi" w:hAnsiTheme="minorHAnsi" w:cstheme="minorHAnsi"/>
                <w:w w:val="90"/>
                <w:sz w:val="18"/>
              </w:rPr>
              <w:t xml:space="preserve">learning </w:t>
            </w:r>
            <w:r w:rsidR="00A33D39" w:rsidRPr="00067421">
              <w:rPr>
                <w:rFonts w:asciiTheme="minorHAnsi" w:hAnsiTheme="minorHAnsi" w:cstheme="minorHAnsi"/>
                <w:spacing w:val="-18"/>
                <w:sz w:val="18"/>
              </w:rPr>
              <w:t>is</w:t>
            </w:r>
            <w:r w:rsidRPr="00067421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z w:val="18"/>
              </w:rPr>
              <w:t>promoted</w:t>
            </w:r>
            <w:r w:rsidRPr="00067421">
              <w:rPr>
                <w:rFonts w:asciiTheme="minorHAnsi" w:hAnsiTheme="minorHAnsi" w:cstheme="minorHAnsi"/>
                <w:spacing w:val="-2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z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z w:val="18"/>
              </w:rPr>
              <w:t>developed</w:t>
            </w:r>
            <w:r w:rsidRPr="00067421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z w:val="18"/>
              </w:rPr>
              <w:t>within</w:t>
            </w:r>
            <w:r w:rsidRPr="00067421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z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-1"/>
                <w:sz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z w:val="18"/>
              </w:rPr>
              <w:t>school.</w:t>
            </w:r>
          </w:p>
        </w:tc>
      </w:tr>
      <w:tr w:rsidR="00AC58B4" w:rsidRPr="004C613B" w14:paraId="0CAFD389" w14:textId="77777777" w:rsidTr="00067421">
        <w:trPr>
          <w:trHeight w:val="239"/>
        </w:trPr>
        <w:tc>
          <w:tcPr>
            <w:tcW w:w="15593" w:type="dxa"/>
            <w:gridSpan w:val="10"/>
            <w:vMerge/>
            <w:tcBorders>
              <w:top w:val="nil"/>
            </w:tcBorders>
          </w:tcPr>
          <w:p w14:paraId="75660F2C" w14:textId="77777777" w:rsidR="00AC58B4" w:rsidRPr="004C613B" w:rsidRDefault="00AC58B4" w:rsidP="00B33B49">
            <w:pPr>
              <w:rPr>
                <w:rFonts w:cstheme="minorHAnsi"/>
                <w:sz w:val="2"/>
                <w:szCs w:val="2"/>
              </w:rPr>
            </w:pPr>
          </w:p>
        </w:tc>
      </w:tr>
      <w:tr w:rsidR="00067421" w:rsidRPr="004C613B" w14:paraId="20EA1C29" w14:textId="72213C1A" w:rsidTr="00067421">
        <w:trPr>
          <w:trHeight w:val="342"/>
        </w:trPr>
        <w:tc>
          <w:tcPr>
            <w:tcW w:w="3116" w:type="dxa"/>
            <w:vMerge w:val="restart"/>
            <w:shd w:val="clear" w:color="auto" w:fill="002060"/>
          </w:tcPr>
          <w:p w14:paraId="5052ECF6" w14:textId="77777777" w:rsidR="006B39C1" w:rsidRPr="004C613B" w:rsidRDefault="006B39C1" w:rsidP="00B33B49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28"/>
              </w:rPr>
            </w:pPr>
          </w:p>
          <w:p w14:paraId="18596A11" w14:textId="77777777" w:rsidR="006B39C1" w:rsidRPr="004C613B" w:rsidRDefault="006B39C1" w:rsidP="00B33B49">
            <w:pPr>
              <w:pStyle w:val="TableParagraph"/>
              <w:spacing w:before="227"/>
              <w:ind w:left="1011" w:right="996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Action</w:t>
            </w:r>
          </w:p>
        </w:tc>
        <w:tc>
          <w:tcPr>
            <w:tcW w:w="2962" w:type="dxa"/>
            <w:gridSpan w:val="2"/>
            <w:vMerge w:val="restart"/>
            <w:shd w:val="clear" w:color="auto" w:fill="002060"/>
          </w:tcPr>
          <w:p w14:paraId="3946D9B4" w14:textId="77777777" w:rsidR="006B39C1" w:rsidRPr="004C613B" w:rsidRDefault="006B39C1" w:rsidP="00B33B49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28"/>
              </w:rPr>
            </w:pPr>
          </w:p>
          <w:p w14:paraId="6E1AABD3" w14:textId="77777777" w:rsidR="006B39C1" w:rsidRPr="004C613B" w:rsidRDefault="006B39C1" w:rsidP="006B39C1">
            <w:pPr>
              <w:pStyle w:val="TableParagraph"/>
              <w:spacing w:before="227"/>
              <w:ind w:right="-41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105"/>
                <w:sz w:val="20"/>
              </w:rPr>
              <w:t>Impact</w:t>
            </w:r>
          </w:p>
        </w:tc>
        <w:tc>
          <w:tcPr>
            <w:tcW w:w="3892" w:type="dxa"/>
            <w:gridSpan w:val="4"/>
            <w:shd w:val="clear" w:color="auto" w:fill="002060"/>
          </w:tcPr>
          <w:p w14:paraId="103EAAE7" w14:textId="5FB1602A" w:rsidR="006B39C1" w:rsidRPr="004C613B" w:rsidRDefault="006B39C1" w:rsidP="006B39C1">
            <w:pPr>
              <w:pStyle w:val="TableParagraph"/>
              <w:spacing w:before="57"/>
              <w:ind w:left="157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110"/>
                <w:sz w:val="20"/>
              </w:rPr>
              <w:t>OUTPUTS</w:t>
            </w:r>
          </w:p>
        </w:tc>
        <w:tc>
          <w:tcPr>
            <w:tcW w:w="1793" w:type="dxa"/>
            <w:vMerge w:val="restart"/>
            <w:shd w:val="clear" w:color="auto" w:fill="002060"/>
            <w:vAlign w:val="center"/>
          </w:tcPr>
          <w:p w14:paraId="5B16663A" w14:textId="7E79CEBE" w:rsidR="006B39C1" w:rsidRPr="004C613B" w:rsidRDefault="006B39C1" w:rsidP="006B39C1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Resource/s</w:t>
            </w:r>
          </w:p>
        </w:tc>
        <w:tc>
          <w:tcPr>
            <w:tcW w:w="1558" w:type="dxa"/>
            <w:vMerge w:val="restart"/>
            <w:shd w:val="clear" w:color="auto" w:fill="002060"/>
            <w:vAlign w:val="center"/>
          </w:tcPr>
          <w:p w14:paraId="4C74338A" w14:textId="77777777" w:rsidR="006B39C1" w:rsidRPr="004C613B" w:rsidRDefault="006B39C1" w:rsidP="006B39C1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Timescale</w:t>
            </w:r>
          </w:p>
        </w:tc>
        <w:tc>
          <w:tcPr>
            <w:tcW w:w="2272" w:type="dxa"/>
            <w:vMerge w:val="restart"/>
            <w:shd w:val="clear" w:color="auto" w:fill="002060"/>
            <w:vAlign w:val="center"/>
          </w:tcPr>
          <w:p w14:paraId="000BA656" w14:textId="32A76D26" w:rsidR="006B39C1" w:rsidRPr="004C613B" w:rsidRDefault="006B39C1" w:rsidP="006B39C1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</w:rPr>
            </w:pPr>
            <w:r w:rsidRPr="004C613B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16"/>
              </w:rPr>
              <w:t>Evidence</w:t>
            </w:r>
          </w:p>
        </w:tc>
      </w:tr>
      <w:tr w:rsidR="000D66F3" w:rsidRPr="004C613B" w14:paraId="3773B056" w14:textId="59F8F281" w:rsidTr="00067421">
        <w:trPr>
          <w:trHeight w:val="987"/>
        </w:trPr>
        <w:tc>
          <w:tcPr>
            <w:tcW w:w="3116" w:type="dxa"/>
            <w:vMerge/>
            <w:tcBorders>
              <w:top w:val="nil"/>
            </w:tcBorders>
            <w:shd w:val="clear" w:color="auto" w:fill="FF9900"/>
          </w:tcPr>
          <w:p w14:paraId="5047215E" w14:textId="77777777" w:rsidR="006B39C1" w:rsidRPr="004C613B" w:rsidRDefault="006B39C1" w:rsidP="00B33B49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2962" w:type="dxa"/>
            <w:gridSpan w:val="2"/>
            <w:vMerge/>
            <w:tcBorders>
              <w:top w:val="nil"/>
            </w:tcBorders>
            <w:shd w:val="clear" w:color="auto" w:fill="FF9900"/>
          </w:tcPr>
          <w:p w14:paraId="53D7F022" w14:textId="77777777" w:rsidR="006B39C1" w:rsidRPr="004C613B" w:rsidRDefault="006B39C1" w:rsidP="00B33B49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1134" w:type="dxa"/>
            <w:shd w:val="clear" w:color="auto" w:fill="D9D9D9"/>
          </w:tcPr>
          <w:p w14:paraId="1E243227" w14:textId="0DC67168" w:rsidR="006B39C1" w:rsidRPr="004C613B" w:rsidRDefault="006B39C1" w:rsidP="009C62EA">
            <w:pPr>
              <w:pStyle w:val="TableParagraph"/>
              <w:spacing w:before="124" w:line="249" w:lineRule="auto"/>
              <w:ind w:left="48" w:right="11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sz w:val="20"/>
              </w:rPr>
              <w:t>Number</w:t>
            </w:r>
            <w:r w:rsidRPr="004C613B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sz w:val="20"/>
              </w:rPr>
              <w:t>of eFSM</w:t>
            </w:r>
          </w:p>
          <w:p w14:paraId="6DA4C7EC" w14:textId="2816BCAD" w:rsidR="006B39C1" w:rsidRPr="004C613B" w:rsidRDefault="006B39C1" w:rsidP="009C62EA">
            <w:pPr>
              <w:pStyle w:val="TableParagraph"/>
              <w:spacing w:before="2"/>
              <w:ind w:left="48" w:right="115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88" w:type="dxa"/>
            <w:gridSpan w:val="2"/>
            <w:shd w:val="clear" w:color="auto" w:fill="D9D9D9"/>
          </w:tcPr>
          <w:p w14:paraId="51F91B3A" w14:textId="7409C490" w:rsidR="006B39C1" w:rsidRPr="004C613B" w:rsidRDefault="006B39C1" w:rsidP="00D135E7">
            <w:pPr>
              <w:pStyle w:val="TableParagraph"/>
              <w:spacing w:before="124" w:line="249" w:lineRule="auto"/>
              <w:ind w:left="233" w:right="21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sz w:val="20"/>
              </w:rPr>
              <w:t>Number</w:t>
            </w:r>
            <w:r w:rsidRPr="004C613B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sz w:val="20"/>
              </w:rPr>
              <w:t>of LAC</w:t>
            </w:r>
          </w:p>
          <w:p w14:paraId="6596AD0E" w14:textId="56926EB0" w:rsidR="006B39C1" w:rsidRPr="004C613B" w:rsidRDefault="006B39C1" w:rsidP="00D135E7">
            <w:pPr>
              <w:pStyle w:val="TableParagraph"/>
              <w:spacing w:line="240" w:lineRule="exact"/>
              <w:ind w:left="205" w:right="198" w:hanging="1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70" w:type="dxa"/>
            <w:shd w:val="clear" w:color="auto" w:fill="D9D9D9"/>
          </w:tcPr>
          <w:p w14:paraId="6079E9E5" w14:textId="1E3B03CA" w:rsidR="006B39C1" w:rsidRPr="004C613B" w:rsidRDefault="006B39C1" w:rsidP="009C62EA">
            <w:pPr>
              <w:pStyle w:val="TableParagraph"/>
              <w:spacing w:before="124" w:line="249" w:lineRule="auto"/>
              <w:ind w:left="40" w:right="4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sz w:val="20"/>
              </w:rPr>
              <w:t>Other</w:t>
            </w:r>
            <w:r w:rsidRPr="004C613B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0"/>
              </w:rPr>
              <w:t>measurab</w:t>
            </w:r>
            <w:r w:rsidR="009C62EA" w:rsidRPr="004C613B">
              <w:rPr>
                <w:rFonts w:asciiTheme="minorHAnsi" w:hAnsiTheme="minorHAnsi" w:cstheme="minorHAnsi"/>
                <w:b/>
                <w:w w:val="95"/>
                <w:sz w:val="20"/>
              </w:rPr>
              <w:t xml:space="preserve">le </w:t>
            </w:r>
            <w:r w:rsidRPr="004C613B">
              <w:rPr>
                <w:rFonts w:asciiTheme="minorHAnsi" w:hAnsiTheme="minorHAnsi" w:cstheme="minorHAnsi"/>
                <w:b/>
                <w:sz w:val="20"/>
              </w:rPr>
              <w:t>outputs</w:t>
            </w:r>
          </w:p>
        </w:tc>
        <w:tc>
          <w:tcPr>
            <w:tcW w:w="1793" w:type="dxa"/>
            <w:vMerge/>
            <w:tcBorders>
              <w:top w:val="nil"/>
            </w:tcBorders>
            <w:shd w:val="clear" w:color="auto" w:fill="FF9900"/>
          </w:tcPr>
          <w:p w14:paraId="400EE10A" w14:textId="77777777" w:rsidR="006B39C1" w:rsidRPr="004C613B" w:rsidRDefault="006B39C1" w:rsidP="00B33B49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  <w:shd w:val="clear" w:color="auto" w:fill="FF9900"/>
          </w:tcPr>
          <w:p w14:paraId="15DC1739" w14:textId="77777777" w:rsidR="006B39C1" w:rsidRPr="004C613B" w:rsidRDefault="006B39C1" w:rsidP="00B33B49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2272" w:type="dxa"/>
            <w:vMerge/>
            <w:shd w:val="clear" w:color="auto" w:fill="FF9900"/>
          </w:tcPr>
          <w:p w14:paraId="3E7C20B9" w14:textId="77777777" w:rsidR="006B39C1" w:rsidRPr="004C613B" w:rsidRDefault="006B39C1" w:rsidP="00B33B49">
            <w:pPr>
              <w:rPr>
                <w:rFonts w:cstheme="minorHAnsi"/>
                <w:sz w:val="2"/>
                <w:szCs w:val="2"/>
              </w:rPr>
            </w:pPr>
          </w:p>
        </w:tc>
      </w:tr>
      <w:tr w:rsidR="00067421" w:rsidRPr="004C613B" w14:paraId="5027B2F8" w14:textId="3B0022DD" w:rsidTr="00067421">
        <w:trPr>
          <w:trHeight w:val="1249"/>
        </w:trPr>
        <w:tc>
          <w:tcPr>
            <w:tcW w:w="3116" w:type="dxa"/>
          </w:tcPr>
          <w:p w14:paraId="6C40A9C8" w14:textId="67095DF3" w:rsidR="006B39C1" w:rsidRPr="004C613B" w:rsidRDefault="006B39C1" w:rsidP="00E759C8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271" w:right="112" w:hanging="271"/>
              <w:rPr>
                <w:rFonts w:asciiTheme="minorHAnsi" w:hAnsiTheme="minorHAnsi" w:cstheme="minorHAnsi"/>
                <w:spacing w:val="-43"/>
                <w:w w:val="95"/>
                <w:sz w:val="18"/>
              </w:rPr>
            </w:pPr>
            <w:r w:rsidRPr="004C613B">
              <w:rPr>
                <w:rFonts w:asciiTheme="minorHAnsi" w:hAnsiTheme="minorHAnsi" w:cstheme="minorHAnsi"/>
                <w:w w:val="95"/>
                <w:sz w:val="18"/>
              </w:rPr>
              <w:t>To provide higher staff volume so that intervention,</w:t>
            </w:r>
            <w:r w:rsidRPr="004C613B">
              <w:rPr>
                <w:rFonts w:asciiTheme="minorHAnsi" w:hAnsiTheme="minorHAnsi" w:cstheme="minorHAnsi"/>
                <w:spacing w:val="1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1"/>
                <w:w w:val="95"/>
                <w:sz w:val="18"/>
              </w:rPr>
              <w:t>training and</w:t>
            </w:r>
            <w:r w:rsidRPr="004C613B">
              <w:rPr>
                <w:rFonts w:asciiTheme="minorHAnsi" w:hAnsiTheme="minorHAnsi" w:cstheme="minorHAnsi"/>
                <w:spacing w:val="-8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1"/>
                <w:w w:val="95"/>
                <w:sz w:val="18"/>
              </w:rPr>
              <w:t>support</w:t>
            </w:r>
            <w:r w:rsidRPr="004C613B">
              <w:rPr>
                <w:rFonts w:asciiTheme="minorHAnsi" w:hAnsiTheme="minorHAnsi" w:cstheme="minorHAnsi"/>
                <w:spacing w:val="-8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</w:rPr>
              <w:t>for</w:t>
            </w:r>
            <w:r w:rsidRPr="004C613B">
              <w:rPr>
                <w:rFonts w:asciiTheme="minorHAnsi" w:hAnsiTheme="minorHAnsi" w:cstheme="minorHAnsi"/>
                <w:spacing w:val="-8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</w:rPr>
              <w:t xml:space="preserve">staff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in</w:t>
            </w:r>
            <w:r w:rsidRPr="004C613B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developing</w:t>
            </w:r>
            <w:r w:rsidRPr="004C613B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pupils</w:t>
            </w:r>
            <w:r w:rsidR="00046149" w:rsidRPr="004C613B">
              <w:rPr>
                <w:rFonts w:asciiTheme="minorHAnsi" w:hAnsiTheme="minorHAnsi" w:cstheme="minorHAnsi"/>
                <w:w w:val="90"/>
                <w:sz w:val="18"/>
              </w:rPr>
              <w:t>’</w:t>
            </w:r>
            <w:r w:rsidRPr="004C613B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literacy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</w:rPr>
              <w:t>and numeracy skills within</w:t>
            </w:r>
            <w:r w:rsidRPr="004C613B">
              <w:rPr>
                <w:rFonts w:asciiTheme="minorHAnsi" w:hAnsiTheme="minorHAnsi" w:cstheme="minorHAnsi"/>
                <w:spacing w:val="1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the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classroom, in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order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to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close</w:t>
            </w:r>
            <w:r w:rsidRPr="004C613B">
              <w:rPr>
                <w:rFonts w:asciiTheme="minorHAnsi" w:hAnsiTheme="minorHAnsi" w:cstheme="minorHAnsi"/>
                <w:spacing w:val="5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the</w:t>
            </w:r>
            <w:r w:rsidRPr="004C613B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gap</w:t>
            </w:r>
            <w:r w:rsidRPr="004C613B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in</w:t>
            </w:r>
            <w:r w:rsidRPr="004C613B">
              <w:rPr>
                <w:rFonts w:asciiTheme="minorHAnsi" w:hAnsiTheme="minorHAnsi" w:cstheme="minorHAnsi"/>
                <w:spacing w:val="5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attainment.</w:t>
            </w:r>
          </w:p>
        </w:tc>
        <w:tc>
          <w:tcPr>
            <w:tcW w:w="2962" w:type="dxa"/>
            <w:gridSpan w:val="2"/>
          </w:tcPr>
          <w:p w14:paraId="2BF5C053" w14:textId="46FC8C42" w:rsidR="006B39C1" w:rsidRPr="004C613B" w:rsidRDefault="006B39C1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 w:rsidRPr="004C613B">
              <w:rPr>
                <w:rFonts w:asciiTheme="minorHAnsi" w:hAnsiTheme="minorHAnsi" w:cstheme="minorHAnsi"/>
                <w:sz w:val="18"/>
              </w:rPr>
              <w:t>Staff are confident in</w:t>
            </w:r>
            <w:r w:rsidRPr="004C613B">
              <w:rPr>
                <w:rFonts w:asciiTheme="minorHAnsi" w:hAnsiTheme="minorHAnsi" w:cstheme="minorHAnsi"/>
                <w:spacing w:val="1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applying</w:t>
            </w:r>
            <w:r w:rsidRPr="004C613B">
              <w:rPr>
                <w:rFonts w:asciiTheme="minorHAnsi" w:hAnsiTheme="minorHAnsi" w:cstheme="minorHAnsi"/>
                <w:spacing w:val="5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strategies</w:t>
            </w:r>
            <w:r w:rsidRPr="004C613B">
              <w:rPr>
                <w:rFonts w:asciiTheme="minorHAnsi" w:hAnsiTheme="minorHAnsi" w:cstheme="minorHAnsi"/>
                <w:spacing w:val="6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within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</w:rPr>
              <w:t>their teaching which</w:t>
            </w:r>
            <w:r w:rsidRPr="004C613B">
              <w:rPr>
                <w:rFonts w:asciiTheme="minorHAnsi" w:hAnsiTheme="minorHAnsi" w:cstheme="minorHAnsi"/>
                <w:spacing w:val="1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1"/>
                <w:w w:val="95"/>
                <w:sz w:val="18"/>
              </w:rPr>
              <w:t>promotes</w:t>
            </w:r>
            <w:r w:rsidRPr="004C613B">
              <w:rPr>
                <w:rFonts w:asciiTheme="minorHAnsi" w:hAnsiTheme="minorHAnsi" w:cstheme="minorHAnsi"/>
                <w:spacing w:val="-8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1"/>
                <w:w w:val="95"/>
                <w:sz w:val="18"/>
              </w:rPr>
              <w:t>pupils'</w:t>
            </w:r>
            <w:r w:rsidRPr="004C613B">
              <w:rPr>
                <w:rFonts w:asciiTheme="minorHAnsi" w:hAnsiTheme="minorHAnsi" w:cstheme="minorHAnsi"/>
                <w:spacing w:val="-7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1"/>
                <w:w w:val="95"/>
                <w:sz w:val="18"/>
              </w:rPr>
              <w:t>literacy</w:t>
            </w:r>
            <w:r w:rsidRPr="004C613B">
              <w:rPr>
                <w:rFonts w:asciiTheme="minorHAnsi" w:hAnsiTheme="minorHAnsi" w:cstheme="minorHAnsi"/>
                <w:spacing w:val="-8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</w:rPr>
              <w:t>&amp;</w:t>
            </w:r>
            <w:r w:rsidR="00E61282">
              <w:rPr>
                <w:rFonts w:asciiTheme="minorHAnsi" w:hAnsiTheme="minorHAnsi" w:cstheme="minorHAnsi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42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numeracy</w:t>
            </w:r>
            <w:r w:rsidRPr="004C613B">
              <w:rPr>
                <w:rFonts w:asciiTheme="minorHAnsi" w:hAnsiTheme="minorHAnsi" w:cstheme="minorHAnsi"/>
                <w:spacing w:val="1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skills,</w:t>
            </w:r>
            <w:r w:rsidRPr="004C613B">
              <w:rPr>
                <w:rFonts w:asciiTheme="minorHAnsi" w:hAnsiTheme="minorHAnsi" w:cstheme="minorHAnsi"/>
                <w:spacing w:val="-8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therefore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</w:rPr>
              <w:t>promoting</w:t>
            </w:r>
            <w:r w:rsidRPr="004C613B">
              <w:rPr>
                <w:rFonts w:asciiTheme="minorHAnsi" w:hAnsiTheme="minorHAnsi" w:cstheme="minorHAnsi"/>
                <w:spacing w:val="-8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</w:rPr>
              <w:t xml:space="preserve">improved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standards</w:t>
            </w:r>
            <w:r w:rsidRPr="004C613B">
              <w:rPr>
                <w:rFonts w:asciiTheme="minorHAnsi" w:hAnsiTheme="minorHAnsi" w:cstheme="minorHAnsi"/>
                <w:spacing w:val="8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of</w:t>
            </w:r>
            <w:r w:rsidRPr="004C613B">
              <w:rPr>
                <w:rFonts w:asciiTheme="minorHAnsi" w:hAnsiTheme="minorHAnsi" w:cstheme="minorHAnsi"/>
                <w:spacing w:val="9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attainment,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1"/>
                <w:w w:val="90"/>
                <w:sz w:val="18"/>
              </w:rPr>
              <w:t xml:space="preserve">particularly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 xml:space="preserve">amongst </w:t>
            </w:r>
            <w:r w:rsidR="00467FCD" w:rsidRPr="004C613B">
              <w:rPr>
                <w:rFonts w:asciiTheme="minorHAnsi" w:hAnsiTheme="minorHAnsi" w:cstheme="minorHAnsi"/>
                <w:w w:val="90"/>
                <w:sz w:val="18"/>
              </w:rPr>
              <w:t>e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F</w:t>
            </w:r>
            <w:r w:rsidR="00467FCD" w:rsidRPr="004C613B">
              <w:rPr>
                <w:rFonts w:asciiTheme="minorHAnsi" w:hAnsiTheme="minorHAnsi" w:cstheme="minorHAnsi"/>
                <w:w w:val="90"/>
                <w:sz w:val="18"/>
              </w:rPr>
              <w:t xml:space="preserve">SM </w:t>
            </w:r>
            <w:r w:rsidRPr="004C613B">
              <w:rPr>
                <w:rFonts w:asciiTheme="minorHAnsi" w:hAnsiTheme="minorHAnsi" w:cstheme="minorHAnsi"/>
                <w:sz w:val="18"/>
              </w:rPr>
              <w:t>pupils.</w:t>
            </w:r>
          </w:p>
        </w:tc>
        <w:tc>
          <w:tcPr>
            <w:tcW w:w="1134" w:type="dxa"/>
          </w:tcPr>
          <w:p w14:paraId="0DDFFBD5" w14:textId="77777777" w:rsidR="006B39C1" w:rsidRPr="004C613B" w:rsidRDefault="006B39C1" w:rsidP="00B33B49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4CCDF63" w14:textId="77777777" w:rsidR="006B39C1" w:rsidRPr="004C613B" w:rsidRDefault="006B39C1" w:rsidP="00B33B49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85EA73D" w14:textId="77777777" w:rsidR="006B39C1" w:rsidRPr="004C613B" w:rsidRDefault="006B39C1" w:rsidP="00B33B4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14:paraId="4242A853" w14:textId="04CE55EB" w:rsidR="006B39C1" w:rsidRPr="004C613B" w:rsidRDefault="00052029" w:rsidP="00B33B49">
            <w:pPr>
              <w:pStyle w:val="TableParagraph"/>
              <w:ind w:left="233" w:right="218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39</w:t>
            </w:r>
          </w:p>
        </w:tc>
        <w:tc>
          <w:tcPr>
            <w:tcW w:w="1288" w:type="dxa"/>
            <w:gridSpan w:val="2"/>
          </w:tcPr>
          <w:p w14:paraId="562F0753" w14:textId="77777777" w:rsidR="006B39C1" w:rsidRPr="004C613B" w:rsidRDefault="006B39C1" w:rsidP="00B33B49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4F6CD029" w14:textId="77777777" w:rsidR="006B39C1" w:rsidRPr="004C613B" w:rsidRDefault="006B39C1" w:rsidP="00B33B49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347DAB51" w14:textId="77777777" w:rsidR="006B39C1" w:rsidRPr="006E78C4" w:rsidRDefault="006B39C1" w:rsidP="00B33B49">
            <w:pPr>
              <w:pStyle w:val="TableParagraph"/>
              <w:rPr>
                <w:rFonts w:asciiTheme="minorHAnsi" w:hAnsiTheme="minorHAnsi" w:cstheme="minorHAnsi"/>
                <w:sz w:val="32"/>
                <w:szCs w:val="40"/>
              </w:rPr>
            </w:pPr>
          </w:p>
          <w:p w14:paraId="124057D7" w14:textId="20561D74" w:rsidR="006B39C1" w:rsidRPr="004C613B" w:rsidRDefault="00052029" w:rsidP="00D135E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470" w:type="dxa"/>
          </w:tcPr>
          <w:p w14:paraId="6F17B560" w14:textId="2CFE6DAF" w:rsidR="006B39C1" w:rsidRPr="004C613B" w:rsidRDefault="006B39C1" w:rsidP="00A359BE">
            <w:pPr>
              <w:pStyle w:val="TableParagraph"/>
              <w:spacing w:line="247" w:lineRule="auto"/>
              <w:ind w:left="78" w:right="130"/>
              <w:rPr>
                <w:rFonts w:asciiTheme="minorHAnsi" w:hAnsiTheme="minorHAnsi" w:cstheme="minorHAnsi"/>
                <w:sz w:val="18"/>
              </w:rPr>
            </w:pPr>
            <w:r w:rsidRPr="004C613B">
              <w:rPr>
                <w:rFonts w:asciiTheme="minorHAnsi" w:hAnsiTheme="minorHAnsi" w:cstheme="minorHAnsi"/>
                <w:spacing w:val="-4"/>
                <w:w w:val="90"/>
                <w:sz w:val="18"/>
              </w:rPr>
              <w:t>Improved</w:t>
            </w:r>
            <w:r w:rsidRPr="004C613B">
              <w:rPr>
                <w:rFonts w:asciiTheme="minorHAnsi" w:hAnsiTheme="minorHAnsi" w:cstheme="minorHAnsi"/>
                <w:spacing w:val="-15"/>
                <w:w w:val="90"/>
                <w:sz w:val="18"/>
              </w:rPr>
              <w:t xml:space="preserve"> </w:t>
            </w:r>
            <w:r w:rsidR="000C152E">
              <w:rPr>
                <w:rFonts w:asciiTheme="minorHAnsi" w:hAnsiTheme="minorHAnsi" w:cstheme="minorHAnsi"/>
                <w:spacing w:val="-3"/>
                <w:w w:val="90"/>
                <w:sz w:val="18"/>
              </w:rPr>
              <w:t xml:space="preserve">Early intervention </w:t>
            </w:r>
            <w:r w:rsidR="00610FB3">
              <w:rPr>
                <w:rFonts w:asciiTheme="minorHAnsi" w:hAnsiTheme="minorHAnsi" w:cstheme="minorHAnsi"/>
                <w:spacing w:val="-3"/>
                <w:w w:val="90"/>
                <w:sz w:val="18"/>
              </w:rPr>
              <w:t>through proven strategies to improve oracy and emotional literacy skills</w:t>
            </w:r>
          </w:p>
        </w:tc>
        <w:tc>
          <w:tcPr>
            <w:tcW w:w="1793" w:type="dxa"/>
          </w:tcPr>
          <w:p w14:paraId="7B960FD8" w14:textId="0F462FB9" w:rsidR="006B39C1" w:rsidRPr="004C613B" w:rsidRDefault="006B39C1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sz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</w:rPr>
              <w:t>Additional Staff</w:t>
            </w:r>
            <w:r w:rsidRPr="004C613B">
              <w:rPr>
                <w:rFonts w:asciiTheme="minorHAnsi" w:hAnsiTheme="minorHAnsi" w:cstheme="minorHAnsi"/>
                <w:spacing w:val="22"/>
                <w:w w:val="90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</w:rPr>
              <w:t>-</w:t>
            </w:r>
            <w:r w:rsidR="000203F7">
              <w:rPr>
                <w:rFonts w:asciiTheme="minorHAnsi" w:hAnsiTheme="minorHAnsi" w:cstheme="minorHAnsi"/>
                <w:w w:val="90"/>
                <w:sz w:val="18"/>
              </w:rPr>
              <w:t xml:space="preserve"> £</w:t>
            </w:r>
            <w:r w:rsidR="004217E0">
              <w:rPr>
                <w:rFonts w:asciiTheme="minorHAnsi" w:hAnsiTheme="minorHAnsi" w:cstheme="minorHAnsi"/>
                <w:w w:val="90"/>
                <w:sz w:val="18"/>
              </w:rPr>
              <w:t>38</w:t>
            </w:r>
            <w:r w:rsidR="000203F7">
              <w:rPr>
                <w:rFonts w:asciiTheme="minorHAnsi" w:hAnsiTheme="minorHAnsi" w:cstheme="minorHAnsi"/>
                <w:w w:val="90"/>
                <w:sz w:val="18"/>
              </w:rPr>
              <w:t>,252.85</w:t>
            </w:r>
          </w:p>
          <w:p w14:paraId="3804D60B" w14:textId="3A20BFC6" w:rsidR="006B39C1" w:rsidRPr="004C613B" w:rsidRDefault="006B39C1" w:rsidP="000E223A">
            <w:pPr>
              <w:pStyle w:val="TableParagraph"/>
              <w:spacing w:before="6"/>
              <w:ind w:left="96" w:right="86"/>
              <w:rPr>
                <w:rFonts w:asciiTheme="minorHAnsi" w:hAnsiTheme="minorHAnsi" w:cstheme="minorHAnsi"/>
                <w:sz w:val="19"/>
              </w:rPr>
            </w:pPr>
          </w:p>
          <w:p w14:paraId="5184A25A" w14:textId="77777777" w:rsidR="006B39C1" w:rsidRPr="004C613B" w:rsidRDefault="006B39C1" w:rsidP="00B33B49">
            <w:pPr>
              <w:pStyle w:val="TableParagraph"/>
              <w:spacing w:before="1"/>
              <w:rPr>
                <w:rFonts w:asciiTheme="minorHAnsi" w:hAnsiTheme="minorHAnsi" w:cstheme="minorHAnsi"/>
                <w:sz w:val="19"/>
              </w:rPr>
            </w:pPr>
          </w:p>
          <w:p w14:paraId="2955F0DF" w14:textId="3F3038C5" w:rsidR="006B39C1" w:rsidRPr="004C613B" w:rsidRDefault="006B39C1" w:rsidP="00B33B49">
            <w:pPr>
              <w:pStyle w:val="TableParagraph"/>
              <w:spacing w:before="6"/>
              <w:ind w:left="96" w:right="86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558" w:type="dxa"/>
          </w:tcPr>
          <w:p w14:paraId="6CC56FBD" w14:textId="77777777" w:rsidR="00345C58" w:rsidRDefault="00345C58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w w:val="95"/>
                <w:sz w:val="18"/>
              </w:rPr>
            </w:pPr>
          </w:p>
          <w:p w14:paraId="1209D270" w14:textId="77777777" w:rsidR="00345C58" w:rsidRDefault="00345C58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w w:val="95"/>
                <w:sz w:val="18"/>
              </w:rPr>
            </w:pPr>
          </w:p>
          <w:p w14:paraId="05E22810" w14:textId="6D5C893D" w:rsidR="006B39C1" w:rsidRPr="004C613B" w:rsidRDefault="006B39C1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18"/>
              </w:rPr>
            </w:pPr>
            <w:r w:rsidRPr="004C613B">
              <w:rPr>
                <w:rFonts w:asciiTheme="minorHAnsi" w:hAnsiTheme="minorHAnsi" w:cstheme="minorHAnsi"/>
                <w:w w:val="95"/>
                <w:sz w:val="18"/>
              </w:rPr>
              <w:t>On</w:t>
            </w:r>
            <w:r w:rsidRPr="004C613B">
              <w:rPr>
                <w:rFonts w:asciiTheme="minorHAnsi" w:hAnsiTheme="minorHAnsi" w:cstheme="minorHAnsi"/>
                <w:spacing w:val="-9"/>
                <w:w w:val="95"/>
                <w:sz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</w:rPr>
              <w:t>going</w:t>
            </w:r>
          </w:p>
        </w:tc>
        <w:tc>
          <w:tcPr>
            <w:tcW w:w="2272" w:type="dxa"/>
          </w:tcPr>
          <w:p w14:paraId="38F1C662" w14:textId="7871677D" w:rsidR="003A0710" w:rsidRDefault="003A0710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Wellcomm</w:t>
            </w:r>
          </w:p>
          <w:p w14:paraId="4F7FB970" w14:textId="18E526AF" w:rsidR="00CA40CE" w:rsidRDefault="00CA40CE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Observations</w:t>
            </w:r>
          </w:p>
          <w:p w14:paraId="4AA4E075" w14:textId="6C713EB6" w:rsidR="006B39C1" w:rsidRDefault="00773B3C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 w:rsidRPr="004C613B">
              <w:rPr>
                <w:rFonts w:asciiTheme="minorHAnsi" w:hAnsiTheme="minorHAnsi" w:cstheme="minorHAnsi"/>
                <w:sz w:val="18"/>
                <w:szCs w:val="16"/>
              </w:rPr>
              <w:t>Pupil progress</w:t>
            </w:r>
          </w:p>
          <w:p w14:paraId="4CC227DA" w14:textId="6D7A3035" w:rsidR="00F71D92" w:rsidRDefault="00F71D92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Trackers</w:t>
            </w:r>
          </w:p>
          <w:p w14:paraId="0F4640F8" w14:textId="432C7CB8" w:rsidR="00DF64DE" w:rsidRPr="004C613B" w:rsidRDefault="00F71D92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MER</w:t>
            </w:r>
          </w:p>
        </w:tc>
      </w:tr>
      <w:tr w:rsidR="00D1685D" w:rsidRPr="004C613B" w14:paraId="5E2F44E4" w14:textId="77777777" w:rsidTr="00067421">
        <w:trPr>
          <w:trHeight w:val="1249"/>
        </w:trPr>
        <w:tc>
          <w:tcPr>
            <w:tcW w:w="3116" w:type="dxa"/>
          </w:tcPr>
          <w:p w14:paraId="081A6C56" w14:textId="5E2993E2" w:rsidR="00D1685D" w:rsidRPr="004C613B" w:rsidRDefault="008C52DA" w:rsidP="00E759C8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271" w:right="112" w:hanging="271"/>
              <w:rPr>
                <w:rFonts w:asciiTheme="minorHAnsi" w:hAnsiTheme="minorHAnsi" w:cstheme="minorHAnsi"/>
                <w:w w:val="95"/>
                <w:sz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</w:rPr>
              <w:t>Staff release to prov</w:t>
            </w:r>
            <w:r w:rsidR="00CF297A">
              <w:rPr>
                <w:rFonts w:asciiTheme="minorHAnsi" w:hAnsiTheme="minorHAnsi" w:cstheme="minorHAnsi"/>
                <w:w w:val="95"/>
                <w:sz w:val="18"/>
              </w:rPr>
              <w:t>ide</w:t>
            </w:r>
            <w:r>
              <w:rPr>
                <w:rFonts w:asciiTheme="minorHAnsi" w:hAnsiTheme="minorHAnsi" w:cstheme="minorHAnsi"/>
                <w:w w:val="95"/>
                <w:sz w:val="18"/>
              </w:rPr>
              <w:t xml:space="preserve"> PL to further develop high quality </w:t>
            </w:r>
            <w:r w:rsidR="00BA0A0D">
              <w:rPr>
                <w:rFonts w:asciiTheme="minorHAnsi" w:hAnsiTheme="minorHAnsi" w:cstheme="minorHAnsi"/>
                <w:w w:val="95"/>
                <w:sz w:val="18"/>
              </w:rPr>
              <w:t>teaching (co-coaching and triads)</w:t>
            </w:r>
          </w:p>
        </w:tc>
        <w:tc>
          <w:tcPr>
            <w:tcW w:w="2962" w:type="dxa"/>
            <w:gridSpan w:val="2"/>
          </w:tcPr>
          <w:p w14:paraId="2A311E0C" w14:textId="77777777" w:rsidR="00D1685D" w:rsidRDefault="00195E16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Improved T&amp;L</w:t>
            </w:r>
          </w:p>
          <w:p w14:paraId="68C9BA07" w14:textId="7CF24E64" w:rsidR="00195E16" w:rsidRDefault="00A55F8B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Increased confidence and professional development</w:t>
            </w:r>
          </w:p>
          <w:p w14:paraId="50466DAA" w14:textId="77777777" w:rsidR="00A55F8B" w:rsidRDefault="00A55F8B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Collaborative </w:t>
            </w:r>
            <w:r w:rsidR="002F6C44">
              <w:rPr>
                <w:rFonts w:asciiTheme="minorHAnsi" w:hAnsiTheme="minorHAnsi" w:cstheme="minorHAnsi"/>
                <w:sz w:val="18"/>
              </w:rPr>
              <w:t>working</w:t>
            </w:r>
          </w:p>
          <w:p w14:paraId="19AD0E3C" w14:textId="77777777" w:rsidR="002F6C44" w:rsidRDefault="002F6C44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Reflective practice</w:t>
            </w:r>
          </w:p>
          <w:p w14:paraId="78BADC61" w14:textId="6F120E16" w:rsidR="002F6C44" w:rsidRPr="004C613B" w:rsidRDefault="00172F5D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</w:t>
            </w:r>
            <w:r w:rsidR="002F6C44">
              <w:rPr>
                <w:rFonts w:asciiTheme="minorHAnsi" w:hAnsiTheme="minorHAnsi" w:cstheme="minorHAnsi"/>
                <w:sz w:val="18"/>
              </w:rPr>
              <w:t>onsistenc</w:t>
            </w:r>
            <w:r>
              <w:rPr>
                <w:rFonts w:asciiTheme="minorHAnsi" w:hAnsiTheme="minorHAnsi" w:cstheme="minorHAnsi"/>
                <w:sz w:val="18"/>
              </w:rPr>
              <w:t>y across the school</w:t>
            </w:r>
          </w:p>
        </w:tc>
        <w:tc>
          <w:tcPr>
            <w:tcW w:w="1134" w:type="dxa"/>
          </w:tcPr>
          <w:p w14:paraId="7911BF8B" w14:textId="77777777" w:rsidR="00D1685D" w:rsidRDefault="00D1685D" w:rsidP="00047B4F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4F1D0F" w14:textId="77777777" w:rsidR="00047B4F" w:rsidRDefault="00047B4F" w:rsidP="00047B4F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A57DD5" w14:textId="7E44A68B" w:rsidR="00047B4F" w:rsidRPr="00047B4F" w:rsidRDefault="00047B4F" w:rsidP="00047B4F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1288" w:type="dxa"/>
            <w:gridSpan w:val="2"/>
          </w:tcPr>
          <w:p w14:paraId="388E1E34" w14:textId="77777777" w:rsidR="00D1685D" w:rsidRDefault="00047B4F" w:rsidP="00047B4F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  </w:t>
            </w:r>
          </w:p>
          <w:p w14:paraId="35DBEF34" w14:textId="77777777" w:rsidR="00047B4F" w:rsidRDefault="00047B4F" w:rsidP="00047B4F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6ED9334F" w14:textId="517474F5" w:rsidR="00047B4F" w:rsidRPr="004C613B" w:rsidRDefault="00047B4F" w:rsidP="00047B4F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470" w:type="dxa"/>
          </w:tcPr>
          <w:p w14:paraId="1D926339" w14:textId="4A89080C" w:rsidR="00D1685D" w:rsidRPr="004C613B" w:rsidRDefault="00047B4F" w:rsidP="00A359BE">
            <w:pPr>
              <w:pStyle w:val="TableParagraph"/>
              <w:spacing w:line="247" w:lineRule="auto"/>
              <w:ind w:left="78" w:right="130"/>
              <w:rPr>
                <w:rFonts w:asciiTheme="minorHAnsi" w:hAnsiTheme="minorHAnsi" w:cstheme="minorHAnsi"/>
                <w:spacing w:val="-4"/>
                <w:w w:val="90"/>
                <w:sz w:val="18"/>
              </w:rPr>
            </w:pPr>
            <w:r>
              <w:rPr>
                <w:rFonts w:asciiTheme="minorHAnsi" w:hAnsiTheme="minorHAnsi" w:cstheme="minorHAnsi"/>
                <w:spacing w:val="-4"/>
                <w:w w:val="90"/>
                <w:sz w:val="18"/>
              </w:rPr>
              <w:t xml:space="preserve">Improved pupil outcomes </w:t>
            </w:r>
          </w:p>
        </w:tc>
        <w:tc>
          <w:tcPr>
            <w:tcW w:w="1793" w:type="dxa"/>
          </w:tcPr>
          <w:p w14:paraId="261C3782" w14:textId="77777777" w:rsidR="00D1685D" w:rsidRDefault="004056E2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</w:rPr>
              <w:t xml:space="preserve">.5 CS per week </w:t>
            </w:r>
          </w:p>
          <w:p w14:paraId="13F54F8F" w14:textId="0DD28281" w:rsidR="000C152E" w:rsidRPr="004C613B" w:rsidRDefault="000C152E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</w:rPr>
              <w:t>£3,250</w:t>
            </w:r>
          </w:p>
        </w:tc>
        <w:tc>
          <w:tcPr>
            <w:tcW w:w="1558" w:type="dxa"/>
          </w:tcPr>
          <w:p w14:paraId="007B1FFE" w14:textId="77777777" w:rsidR="00D1685D" w:rsidRDefault="00D1685D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6D965FDC" w14:textId="77777777" w:rsidR="00345C58" w:rsidRDefault="00345C58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44F9F039" w14:textId="535A3A25" w:rsidR="00345C58" w:rsidRPr="004C613B" w:rsidRDefault="00345C58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24"/>
              </w:rPr>
            </w:pPr>
            <w:r w:rsidRPr="00345C58">
              <w:rPr>
                <w:rFonts w:asciiTheme="minorHAnsi" w:hAnsiTheme="minorHAnsi" w:cstheme="minorHAnsi"/>
                <w:sz w:val="18"/>
                <w:szCs w:val="18"/>
              </w:rPr>
              <w:t>Autmn and spring term</w:t>
            </w:r>
          </w:p>
        </w:tc>
        <w:tc>
          <w:tcPr>
            <w:tcW w:w="2272" w:type="dxa"/>
          </w:tcPr>
          <w:p w14:paraId="526736B7" w14:textId="77777777" w:rsidR="00811D67" w:rsidRDefault="00811D67" w:rsidP="00811D67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Observations</w:t>
            </w:r>
          </w:p>
          <w:p w14:paraId="5CAAEA8A" w14:textId="77777777" w:rsidR="00811D67" w:rsidRDefault="00811D67" w:rsidP="00811D67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 w:rsidRPr="004C613B">
              <w:rPr>
                <w:rFonts w:asciiTheme="minorHAnsi" w:hAnsiTheme="minorHAnsi" w:cstheme="minorHAnsi"/>
                <w:sz w:val="18"/>
                <w:szCs w:val="16"/>
              </w:rPr>
              <w:t>Pupil progress</w:t>
            </w:r>
          </w:p>
          <w:p w14:paraId="23F484BB" w14:textId="77777777" w:rsidR="00811D67" w:rsidRDefault="00811D67" w:rsidP="00811D67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Trackers</w:t>
            </w:r>
          </w:p>
          <w:p w14:paraId="526DEDC2" w14:textId="77777777" w:rsidR="00D1685D" w:rsidRDefault="00811D67" w:rsidP="00811D67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MER</w:t>
            </w:r>
          </w:p>
          <w:p w14:paraId="4F3D5A4B" w14:textId="77777777" w:rsidR="00AA1BEC" w:rsidRDefault="00AA1BEC" w:rsidP="00811D67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Improved staff confidence </w:t>
            </w:r>
          </w:p>
          <w:p w14:paraId="43819B4A" w14:textId="0AE0CC23" w:rsidR="00AA1BEC" w:rsidRDefault="00AA1BEC" w:rsidP="00811D67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Pace of lessons</w:t>
            </w:r>
          </w:p>
        </w:tc>
      </w:tr>
      <w:tr w:rsidR="001137D7" w:rsidRPr="004C613B" w14:paraId="2738B39C" w14:textId="77777777" w:rsidTr="00067421">
        <w:trPr>
          <w:trHeight w:val="1249"/>
        </w:trPr>
        <w:tc>
          <w:tcPr>
            <w:tcW w:w="3116" w:type="dxa"/>
          </w:tcPr>
          <w:p w14:paraId="1303998B" w14:textId="418A28F1" w:rsidR="001137D7" w:rsidRDefault="00D47BFF" w:rsidP="00E759C8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271" w:right="112" w:hanging="271"/>
              <w:rPr>
                <w:rFonts w:asciiTheme="minorHAnsi" w:hAnsiTheme="minorHAnsi" w:cstheme="minorHAnsi"/>
                <w:w w:val="95"/>
                <w:sz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</w:rPr>
              <w:t xml:space="preserve">Intervention licenses </w:t>
            </w:r>
          </w:p>
        </w:tc>
        <w:tc>
          <w:tcPr>
            <w:tcW w:w="2962" w:type="dxa"/>
            <w:gridSpan w:val="2"/>
          </w:tcPr>
          <w:p w14:paraId="0C262DC2" w14:textId="65C71477" w:rsidR="001137D7" w:rsidRDefault="00D47BFF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Efsm pupils to engage with various interventions to improve basic skills</w:t>
            </w:r>
          </w:p>
        </w:tc>
        <w:tc>
          <w:tcPr>
            <w:tcW w:w="1134" w:type="dxa"/>
          </w:tcPr>
          <w:p w14:paraId="5DD10BF0" w14:textId="77777777" w:rsidR="006C1D78" w:rsidRDefault="006C1D78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E86B15" w14:textId="77777777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1317FF" w14:textId="77777777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B63129" w14:textId="6260C930" w:rsidR="001137D7" w:rsidRPr="00927956" w:rsidRDefault="006C1D78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1288" w:type="dxa"/>
            <w:gridSpan w:val="2"/>
          </w:tcPr>
          <w:p w14:paraId="7220FF65" w14:textId="77777777" w:rsidR="006C1D78" w:rsidRDefault="006C1D78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441E5A5C" w14:textId="77777777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7087D0AB" w14:textId="77777777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7B88C8E2" w14:textId="5B7D49DF" w:rsidR="001137D7" w:rsidRDefault="006C1D78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470" w:type="dxa"/>
          </w:tcPr>
          <w:p w14:paraId="498F81E2" w14:textId="198DF9FB" w:rsidR="001137D7" w:rsidRPr="004C613B" w:rsidRDefault="009E12A5" w:rsidP="00A359BE">
            <w:pPr>
              <w:pStyle w:val="TableParagraph"/>
              <w:spacing w:line="247" w:lineRule="auto"/>
              <w:ind w:left="78" w:right="130"/>
              <w:rPr>
                <w:rFonts w:asciiTheme="minorHAnsi" w:hAnsiTheme="minorHAnsi" w:cstheme="minorHAnsi"/>
                <w:spacing w:val="-4"/>
                <w:w w:val="90"/>
                <w:sz w:val="18"/>
              </w:rPr>
            </w:pPr>
            <w:r>
              <w:rPr>
                <w:rFonts w:asciiTheme="minorHAnsi" w:hAnsiTheme="minorHAnsi" w:cstheme="minorHAnsi"/>
                <w:spacing w:val="-4"/>
                <w:w w:val="90"/>
                <w:sz w:val="18"/>
              </w:rPr>
              <w:t xml:space="preserve">Improved pupil outcomes and digital skills </w:t>
            </w:r>
          </w:p>
        </w:tc>
        <w:tc>
          <w:tcPr>
            <w:tcW w:w="1793" w:type="dxa"/>
          </w:tcPr>
          <w:p w14:paraId="7874FF8B" w14:textId="7AE1A754" w:rsidR="001137D7" w:rsidRPr="004926BB" w:rsidRDefault="006C1D78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6"/>
                <w:szCs w:val="16"/>
              </w:rPr>
            </w:pPr>
            <w:r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 xml:space="preserve">Lexia – </w:t>
            </w:r>
            <w:r w:rsidR="00C0766A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£3</w:t>
            </w:r>
            <w:r w:rsidR="005F5CAA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,</w:t>
            </w:r>
            <w:r w:rsidR="00CC6B00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619.76</w:t>
            </w:r>
            <w:r w:rsidR="005F5CAA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(3 years)</w:t>
            </w:r>
          </w:p>
          <w:p w14:paraId="5A9CBA20" w14:textId="77777777" w:rsidR="006C1D78" w:rsidRPr="004926BB" w:rsidRDefault="006C1D78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6"/>
                <w:szCs w:val="16"/>
              </w:rPr>
            </w:pPr>
            <w:r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Doodle maths -</w:t>
            </w:r>
            <w:r w:rsidR="00D81357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£720</w:t>
            </w:r>
          </w:p>
          <w:p w14:paraId="67D19BDB" w14:textId="4A1DC90B" w:rsidR="00233EE1" w:rsidRPr="004926BB" w:rsidRDefault="00233EE1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6"/>
                <w:szCs w:val="16"/>
              </w:rPr>
            </w:pPr>
            <w:r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 xml:space="preserve">Speech link/language </w:t>
            </w:r>
            <w:r w:rsidR="00792009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 xml:space="preserve">links </w:t>
            </w:r>
            <w:r w:rsidR="006D5F66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–</w:t>
            </w:r>
            <w:r w:rsidR="00792009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 xml:space="preserve"> </w:t>
            </w:r>
            <w:r w:rsidR="00794227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£</w:t>
            </w:r>
            <w:r w:rsidR="001114D2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369.36</w:t>
            </w:r>
          </w:p>
          <w:p w14:paraId="744C2CF5" w14:textId="7030C9EB" w:rsidR="006D5F66" w:rsidRPr="004926BB" w:rsidRDefault="006D5F66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6"/>
                <w:szCs w:val="16"/>
              </w:rPr>
            </w:pPr>
            <w:r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 xml:space="preserve">Jigsaw </w:t>
            </w:r>
            <w:r w:rsidR="008548E7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–</w:t>
            </w:r>
            <w:r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 xml:space="preserve"> </w:t>
            </w:r>
            <w:r w:rsidR="0043348B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£499.50</w:t>
            </w:r>
          </w:p>
          <w:p w14:paraId="469DD71F" w14:textId="77777777" w:rsidR="008548E7" w:rsidRPr="004926BB" w:rsidRDefault="008548E7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6"/>
                <w:szCs w:val="16"/>
              </w:rPr>
            </w:pPr>
            <w:r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Elklan - £</w:t>
            </w:r>
            <w:r w:rsidR="00AD1D01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175.40</w:t>
            </w:r>
          </w:p>
          <w:p w14:paraId="217697A4" w14:textId="6E154087" w:rsidR="00D126ED" w:rsidRDefault="00D126ED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8"/>
              </w:rPr>
            </w:pPr>
            <w:r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 xml:space="preserve">Oxford </w:t>
            </w:r>
            <w:r w:rsidR="008E2231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phonics online - £14</w:t>
            </w:r>
            <w:r w:rsidR="0043348B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98</w:t>
            </w:r>
            <w:r w:rsidR="008E2231" w:rsidRPr="004926BB">
              <w:rPr>
                <w:rFonts w:asciiTheme="minorHAnsi" w:hAnsiTheme="minorHAnsi" w:cstheme="minorHAnsi"/>
                <w:w w:val="90"/>
                <w:sz w:val="16"/>
                <w:szCs w:val="16"/>
              </w:rPr>
              <w:t>.13</w:t>
            </w:r>
          </w:p>
        </w:tc>
        <w:tc>
          <w:tcPr>
            <w:tcW w:w="1558" w:type="dxa"/>
          </w:tcPr>
          <w:p w14:paraId="0278FF4B" w14:textId="77777777" w:rsidR="001137D7" w:rsidRDefault="001137D7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41D4EA" w14:textId="77777777" w:rsidR="00345C58" w:rsidRDefault="00345C58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A42E91" w14:textId="51B4FDEF" w:rsidR="00345C58" w:rsidRPr="0011529B" w:rsidRDefault="00845BE2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="00345C58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going</w:t>
            </w:r>
          </w:p>
        </w:tc>
        <w:tc>
          <w:tcPr>
            <w:tcW w:w="2272" w:type="dxa"/>
          </w:tcPr>
          <w:p w14:paraId="0BCF2422" w14:textId="77777777" w:rsidR="001137D7" w:rsidRDefault="00DE29CB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Trackers</w:t>
            </w:r>
          </w:p>
          <w:p w14:paraId="24849924" w14:textId="77777777" w:rsidR="00DE29CB" w:rsidRDefault="00DE29CB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progress</w:t>
            </w:r>
          </w:p>
          <w:p w14:paraId="653EC575" w14:textId="77777777" w:rsidR="00DE29CB" w:rsidRDefault="00DE29CB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MER</w:t>
            </w:r>
          </w:p>
          <w:p w14:paraId="7E9B4F28" w14:textId="6BC64B5C" w:rsidR="00DE29CB" w:rsidRPr="0011529B" w:rsidRDefault="00DE29CB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35549" w:rsidRPr="004C613B" w14:paraId="345B9A27" w14:textId="77777777" w:rsidTr="00067421">
        <w:trPr>
          <w:trHeight w:val="1249"/>
        </w:trPr>
        <w:tc>
          <w:tcPr>
            <w:tcW w:w="3116" w:type="dxa"/>
          </w:tcPr>
          <w:p w14:paraId="4906772A" w14:textId="6F5D477C" w:rsidR="00935549" w:rsidRDefault="00935549" w:rsidP="00E759C8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271" w:right="112" w:hanging="271"/>
              <w:rPr>
                <w:rFonts w:asciiTheme="minorHAnsi" w:hAnsiTheme="minorHAnsi" w:cstheme="minorHAnsi"/>
                <w:w w:val="95"/>
                <w:sz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</w:rPr>
              <w:lastRenderedPageBreak/>
              <w:t>Out</w:t>
            </w:r>
            <w:r w:rsidR="00823DEA">
              <w:rPr>
                <w:rFonts w:asciiTheme="minorHAnsi" w:hAnsiTheme="minorHAnsi" w:cstheme="minorHAnsi"/>
                <w:w w:val="95"/>
                <w:sz w:val="18"/>
              </w:rPr>
              <w:t>door Learning Resources</w:t>
            </w:r>
          </w:p>
        </w:tc>
        <w:tc>
          <w:tcPr>
            <w:tcW w:w="2962" w:type="dxa"/>
            <w:gridSpan w:val="2"/>
          </w:tcPr>
          <w:p w14:paraId="1816644C" w14:textId="7504FD3D" w:rsidR="00935549" w:rsidRDefault="00823DEA" w:rsidP="002F3F27">
            <w:pPr>
              <w:pStyle w:val="TableParagraph"/>
              <w:numPr>
                <w:ilvl w:val="0"/>
                <w:numId w:val="10"/>
              </w:numPr>
              <w:spacing w:line="244" w:lineRule="auto"/>
              <w:ind w:left="323" w:right="157" w:hanging="283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Increase opportunities for active</w:t>
            </w:r>
            <w:r w:rsidR="0057153C">
              <w:rPr>
                <w:rFonts w:asciiTheme="minorHAnsi" w:hAnsiTheme="minorHAnsi" w:cstheme="minorHAnsi"/>
                <w:sz w:val="18"/>
              </w:rPr>
              <w:t xml:space="preserve">. Independent and collaborative learning, particularly </w:t>
            </w:r>
            <w:r w:rsidR="00DB4CB8">
              <w:rPr>
                <w:rFonts w:asciiTheme="minorHAnsi" w:hAnsiTheme="minorHAnsi" w:cstheme="minorHAnsi"/>
                <w:sz w:val="18"/>
              </w:rPr>
              <w:t>benefiting pupils who find classroom learning challenging.</w:t>
            </w:r>
          </w:p>
        </w:tc>
        <w:tc>
          <w:tcPr>
            <w:tcW w:w="1134" w:type="dxa"/>
          </w:tcPr>
          <w:p w14:paraId="6622064E" w14:textId="77777777" w:rsidR="00935549" w:rsidRDefault="00935549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64BF18" w14:textId="77777777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126983" w14:textId="3E749A78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1288" w:type="dxa"/>
            <w:gridSpan w:val="2"/>
          </w:tcPr>
          <w:p w14:paraId="7F259F29" w14:textId="77777777" w:rsidR="00935549" w:rsidRDefault="00935549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0319C826" w14:textId="77777777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13669F62" w14:textId="0F200484" w:rsidR="00B45CF5" w:rsidRDefault="00B45CF5" w:rsidP="0092795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2</w:t>
            </w:r>
          </w:p>
        </w:tc>
        <w:tc>
          <w:tcPr>
            <w:tcW w:w="1470" w:type="dxa"/>
          </w:tcPr>
          <w:p w14:paraId="62FD2F71" w14:textId="2D1E069A" w:rsidR="00935549" w:rsidRPr="004C613B" w:rsidRDefault="009E12A5" w:rsidP="00A359BE">
            <w:pPr>
              <w:pStyle w:val="TableParagraph"/>
              <w:spacing w:line="247" w:lineRule="auto"/>
              <w:ind w:left="78" w:right="130"/>
              <w:rPr>
                <w:rFonts w:asciiTheme="minorHAnsi" w:hAnsiTheme="minorHAnsi" w:cstheme="minorHAnsi"/>
                <w:spacing w:val="-4"/>
                <w:w w:val="90"/>
                <w:sz w:val="18"/>
              </w:rPr>
            </w:pPr>
            <w:r>
              <w:rPr>
                <w:rFonts w:asciiTheme="minorHAnsi" w:hAnsiTheme="minorHAnsi" w:cstheme="minorHAnsi"/>
                <w:spacing w:val="-4"/>
                <w:w w:val="90"/>
                <w:sz w:val="18"/>
              </w:rPr>
              <w:t>Improved pupil outcomes and engagement</w:t>
            </w:r>
          </w:p>
        </w:tc>
        <w:tc>
          <w:tcPr>
            <w:tcW w:w="1793" w:type="dxa"/>
          </w:tcPr>
          <w:p w14:paraId="63E2CC0D" w14:textId="77777777" w:rsidR="00935549" w:rsidRDefault="00B45CF5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</w:rPr>
              <w:t>Resources £2,600</w:t>
            </w:r>
          </w:p>
          <w:p w14:paraId="2611EEC6" w14:textId="2E8FF449" w:rsidR="005E01D2" w:rsidRPr="00845BE2" w:rsidRDefault="005E01D2" w:rsidP="00A359BE">
            <w:pPr>
              <w:pStyle w:val="TableParagraph"/>
              <w:ind w:left="96" w:right="86"/>
              <w:jc w:val="center"/>
              <w:rPr>
                <w:rFonts w:asciiTheme="minorHAnsi" w:hAnsiTheme="minorHAnsi" w:cstheme="minorHAnsi"/>
                <w:w w:val="90"/>
                <w:sz w:val="16"/>
                <w:szCs w:val="16"/>
              </w:rPr>
            </w:pPr>
            <w:r w:rsidRPr="00845BE2">
              <w:rPr>
                <w:rFonts w:asciiTheme="minorHAnsi" w:hAnsiTheme="minorHAnsi" w:cstheme="minorHAnsi"/>
                <w:w w:val="90"/>
                <w:sz w:val="16"/>
                <w:szCs w:val="16"/>
              </w:rPr>
              <w:t>(loose parts, construction materials</w:t>
            </w:r>
            <w:r w:rsidR="00477D46" w:rsidRPr="00845BE2">
              <w:rPr>
                <w:rFonts w:asciiTheme="minorHAnsi" w:hAnsiTheme="minorHAnsi" w:cstheme="minorHAnsi"/>
                <w:w w:val="90"/>
                <w:sz w:val="16"/>
                <w:szCs w:val="16"/>
              </w:rPr>
              <w:t>, gardening equipment, den building resources and sensory activities</w:t>
            </w:r>
            <w:r w:rsidR="00811D67" w:rsidRPr="00845BE2">
              <w:rPr>
                <w:rFonts w:asciiTheme="minorHAnsi" w:hAnsiTheme="minorHAnsi" w:cstheme="minorHAnsi"/>
                <w:w w:val="90"/>
                <w:sz w:val="16"/>
                <w:szCs w:val="16"/>
              </w:rPr>
              <w:t>)</w:t>
            </w:r>
          </w:p>
        </w:tc>
        <w:tc>
          <w:tcPr>
            <w:tcW w:w="1558" w:type="dxa"/>
          </w:tcPr>
          <w:p w14:paraId="3E556E08" w14:textId="77777777" w:rsidR="00935549" w:rsidRDefault="00935549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4394D1" w14:textId="77777777" w:rsidR="00845BE2" w:rsidRDefault="00845BE2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01EAEA" w14:textId="655DB17A" w:rsidR="00845BE2" w:rsidRPr="0011529B" w:rsidRDefault="00845BE2" w:rsidP="00345C58">
            <w:pPr>
              <w:pStyle w:val="TableParagraph"/>
              <w:ind w:right="-15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On going</w:t>
            </w:r>
          </w:p>
        </w:tc>
        <w:tc>
          <w:tcPr>
            <w:tcW w:w="2272" w:type="dxa"/>
          </w:tcPr>
          <w:p w14:paraId="22DA2225" w14:textId="77777777" w:rsidR="00935549" w:rsidRDefault="000E37C3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participation</w:t>
            </w:r>
          </w:p>
          <w:p w14:paraId="78A8422C" w14:textId="77777777" w:rsidR="000E37C3" w:rsidRDefault="000E37C3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Enjoyment</w:t>
            </w:r>
          </w:p>
          <w:p w14:paraId="799DC355" w14:textId="2A0994EC" w:rsidR="000E37C3" w:rsidRPr="0011529B" w:rsidRDefault="000E37C3" w:rsidP="00F71D92">
            <w:pPr>
              <w:pStyle w:val="TableParagraph"/>
              <w:ind w:left="137" w:right="-15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photographic</w:t>
            </w:r>
          </w:p>
        </w:tc>
      </w:tr>
    </w:tbl>
    <w:p w14:paraId="124D4125" w14:textId="77777777" w:rsidR="00F53648" w:rsidRDefault="00F53648" w:rsidP="00067421">
      <w:pPr>
        <w:spacing w:after="0"/>
      </w:pPr>
    </w:p>
    <w:p w14:paraId="0DFFA8A8" w14:textId="77777777" w:rsidR="00F53648" w:rsidRDefault="00F53648" w:rsidP="00067421">
      <w:pPr>
        <w:spacing w:after="0"/>
      </w:pPr>
    </w:p>
    <w:tbl>
      <w:tblPr>
        <w:tblW w:w="15593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448"/>
        <w:gridCol w:w="2514"/>
        <w:gridCol w:w="1134"/>
        <w:gridCol w:w="18"/>
        <w:gridCol w:w="1134"/>
        <w:gridCol w:w="1695"/>
        <w:gridCol w:w="1849"/>
        <w:gridCol w:w="1413"/>
        <w:gridCol w:w="2272"/>
      </w:tblGrid>
      <w:tr w:rsidR="00FE7FBE" w:rsidRPr="004C613B" w14:paraId="68603054" w14:textId="77777777" w:rsidTr="00067421">
        <w:trPr>
          <w:trHeight w:val="410"/>
        </w:trPr>
        <w:tc>
          <w:tcPr>
            <w:tcW w:w="3564" w:type="dxa"/>
            <w:gridSpan w:val="2"/>
            <w:shd w:val="clear" w:color="auto" w:fill="0043C8"/>
          </w:tcPr>
          <w:p w14:paraId="5AA068AD" w14:textId="68BE2FCA" w:rsidR="00FE7FBE" w:rsidRPr="004C613B" w:rsidRDefault="00FE7FBE" w:rsidP="00B33B49">
            <w:pPr>
              <w:pStyle w:val="TableParagraph"/>
              <w:spacing w:before="77"/>
              <w:ind w:left="445" w:right="447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>PDG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pacing w:val="22"/>
                <w:w w:val="95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>Focus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pacing w:val="-10"/>
                <w:w w:val="95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24"/>
              </w:rPr>
              <w:t>Area 2:</w:t>
            </w:r>
          </w:p>
        </w:tc>
        <w:tc>
          <w:tcPr>
            <w:tcW w:w="12029" w:type="dxa"/>
            <w:gridSpan w:val="8"/>
          </w:tcPr>
          <w:p w14:paraId="56DC9C2C" w14:textId="3917DF92" w:rsidR="00FE7FBE" w:rsidRPr="004C613B" w:rsidRDefault="00FE7FBE" w:rsidP="00B33B49">
            <w:pPr>
              <w:pStyle w:val="TableParagraph"/>
              <w:spacing w:before="77"/>
              <w:ind w:left="2040" w:right="202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4C613B">
              <w:rPr>
                <w:rFonts w:asciiTheme="minorHAnsi" w:hAnsiTheme="minorHAnsi" w:cstheme="minorHAnsi"/>
                <w:b/>
                <w:sz w:val="24"/>
              </w:rPr>
              <w:t>Community Schools: Parental</w:t>
            </w:r>
            <w:r w:rsidRPr="004C613B">
              <w:rPr>
                <w:rFonts w:asciiTheme="minorHAnsi" w:hAnsiTheme="minorHAnsi" w:cstheme="minorHAnsi"/>
                <w:b/>
                <w:spacing w:val="-9"/>
                <w:sz w:val="24"/>
              </w:rPr>
              <w:t xml:space="preserve"> </w:t>
            </w:r>
            <w:r w:rsidR="00952583">
              <w:rPr>
                <w:rFonts w:asciiTheme="minorHAnsi" w:hAnsiTheme="minorHAnsi" w:cstheme="minorHAnsi"/>
                <w:b/>
                <w:sz w:val="24"/>
              </w:rPr>
              <w:t>Support</w:t>
            </w:r>
            <w:r w:rsidRPr="004C613B">
              <w:rPr>
                <w:rFonts w:asciiTheme="minorHAnsi" w:hAnsiTheme="minorHAnsi" w:cstheme="minorHAnsi"/>
                <w:b/>
                <w:sz w:val="24"/>
              </w:rPr>
              <w:t xml:space="preserve"> (WG priority 2)</w:t>
            </w:r>
          </w:p>
        </w:tc>
      </w:tr>
      <w:tr w:rsidR="001B3F2B" w:rsidRPr="004C613B" w14:paraId="1EE50ACF" w14:textId="77777777" w:rsidTr="00067421">
        <w:trPr>
          <w:trHeight w:val="409"/>
        </w:trPr>
        <w:tc>
          <w:tcPr>
            <w:tcW w:w="3564" w:type="dxa"/>
            <w:gridSpan w:val="2"/>
            <w:shd w:val="clear" w:color="auto" w:fill="0043C8"/>
          </w:tcPr>
          <w:p w14:paraId="4D2AF961" w14:textId="77777777" w:rsidR="001B3F2B" w:rsidRPr="004C613B" w:rsidRDefault="001B3F2B" w:rsidP="00B33B49">
            <w:pPr>
              <w:pStyle w:val="TableParagraph"/>
              <w:spacing w:before="72"/>
              <w:ind w:left="445" w:right="425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  <w:t>PDG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pacing w:val="-6"/>
                <w:sz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4"/>
              </w:rPr>
              <w:t>Spend</w:t>
            </w:r>
          </w:p>
        </w:tc>
        <w:tc>
          <w:tcPr>
            <w:tcW w:w="3648" w:type="dxa"/>
            <w:gridSpan w:val="2"/>
          </w:tcPr>
          <w:p w14:paraId="2527D412" w14:textId="3EFE74C5" w:rsidR="001B3F2B" w:rsidRPr="004C613B" w:rsidRDefault="00691F64" w:rsidP="00691F64">
            <w:pPr>
              <w:pStyle w:val="TableParagraph"/>
              <w:spacing w:before="72"/>
              <w:ind w:right="2020"/>
              <w:rPr>
                <w:rFonts w:asciiTheme="minorHAnsi" w:hAnsiTheme="minorHAnsi" w:cstheme="minorHAnsi"/>
                <w:b/>
                <w:sz w:val="24"/>
              </w:rPr>
            </w:pPr>
            <w:r w:rsidRPr="004C613B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="00A9078F">
              <w:rPr>
                <w:rFonts w:asciiTheme="minorHAnsi" w:hAnsiTheme="minorHAnsi" w:cstheme="minorHAnsi"/>
                <w:b/>
                <w:sz w:val="24"/>
              </w:rPr>
              <w:t>£</w:t>
            </w:r>
            <w:r w:rsidR="00C91591">
              <w:rPr>
                <w:rFonts w:asciiTheme="minorHAnsi" w:hAnsiTheme="minorHAnsi" w:cstheme="minorHAnsi"/>
                <w:b/>
                <w:sz w:val="24"/>
              </w:rPr>
              <w:t>5</w:t>
            </w:r>
            <w:r w:rsidR="00A9078F">
              <w:rPr>
                <w:rFonts w:asciiTheme="minorHAnsi" w:hAnsiTheme="minorHAnsi" w:cstheme="minorHAnsi"/>
                <w:b/>
                <w:sz w:val="24"/>
              </w:rPr>
              <w:t>,</w:t>
            </w:r>
            <w:r w:rsidR="00C91591">
              <w:rPr>
                <w:rFonts w:asciiTheme="minorHAnsi" w:hAnsiTheme="minorHAnsi" w:cstheme="minorHAnsi"/>
                <w:b/>
                <w:sz w:val="24"/>
              </w:rPr>
              <w:t>4</w:t>
            </w:r>
            <w:r w:rsidR="00A9078F">
              <w:rPr>
                <w:rFonts w:asciiTheme="minorHAnsi" w:hAnsiTheme="minorHAnsi" w:cstheme="minorHAnsi"/>
                <w:b/>
                <w:sz w:val="24"/>
              </w:rPr>
              <w:t>00</w:t>
            </w:r>
          </w:p>
        </w:tc>
        <w:tc>
          <w:tcPr>
            <w:tcW w:w="8381" w:type="dxa"/>
            <w:gridSpan w:val="6"/>
            <w:shd w:val="clear" w:color="auto" w:fill="0043C8"/>
          </w:tcPr>
          <w:p w14:paraId="04ADE98A" w14:textId="0D5F896D" w:rsidR="001B3F2B" w:rsidRPr="004C613B" w:rsidRDefault="001B3F2B" w:rsidP="00B33B49">
            <w:pPr>
              <w:pStyle w:val="TableParagraph"/>
              <w:spacing w:before="72"/>
              <w:ind w:left="2040" w:right="2020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FE7FBE" w:rsidRPr="00067421" w14:paraId="33A694B9" w14:textId="77777777" w:rsidTr="00067421">
        <w:trPr>
          <w:trHeight w:val="849"/>
        </w:trPr>
        <w:tc>
          <w:tcPr>
            <w:tcW w:w="15593" w:type="dxa"/>
            <w:gridSpan w:val="10"/>
            <w:vMerge w:val="restart"/>
          </w:tcPr>
          <w:p w14:paraId="5915C800" w14:textId="365EE142" w:rsidR="00FE7FBE" w:rsidRPr="00067421" w:rsidRDefault="00FE7FBE" w:rsidP="00067421">
            <w:pPr>
              <w:pStyle w:val="TableParagraph"/>
              <w:spacing w:line="259" w:lineRule="auto"/>
              <w:ind w:left="105" w:right="212"/>
              <w:rPr>
                <w:rFonts w:asciiTheme="minorHAnsi" w:hAnsiTheme="minorHAnsi" w:cstheme="minorHAnsi"/>
                <w:sz w:val="18"/>
                <w:szCs w:val="18"/>
              </w:rPr>
            </w:pP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Within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school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we</w:t>
            </w:r>
            <w:r w:rsidRPr="0006742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have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identified,</w:t>
            </w:r>
            <w:r w:rsidRPr="00067421">
              <w:rPr>
                <w:rFonts w:asciiTheme="minorHAnsi" w:hAnsiTheme="minorHAnsi" w:cstheme="minorHAnsi"/>
                <w:spacing w:val="-14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research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has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highlighted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involvement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="00F5083C"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p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arents</w:t>
            </w:r>
            <w:r w:rsidRPr="0006742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can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have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significant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impact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on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pupils’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attainment.</w:t>
            </w:r>
            <w:r w:rsidRPr="00067421">
              <w:rPr>
                <w:rFonts w:asciiTheme="minorHAnsi" w:hAnsiTheme="minorHAnsi" w:cstheme="minorHAnsi"/>
                <w:spacing w:val="-14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One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our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main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aims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for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using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PDG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grant</w:t>
            </w:r>
            <w:r w:rsidRPr="0006742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is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identify</w:t>
            </w:r>
            <w:r w:rsidRPr="0006742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provide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regular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opportunities</w:t>
            </w:r>
            <w:r w:rsidRPr="00067421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for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Parents</w:t>
            </w:r>
            <w:r w:rsidRPr="00067421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="00F5083C"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>e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FSM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pupils</w:t>
            </w:r>
            <w:r w:rsidRPr="00067421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become</w:t>
            </w:r>
            <w:r w:rsidRPr="00067421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more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involved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in</w:t>
            </w:r>
            <w:r w:rsidRPr="00067421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education</w:t>
            </w:r>
            <w:r w:rsidRPr="00067421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  <w:szCs w:val="18"/>
              </w:rPr>
              <w:t>our</w:t>
            </w:r>
            <w:r w:rsidRPr="00067421">
              <w:rPr>
                <w:rFonts w:asciiTheme="minorHAnsi" w:hAnsiTheme="minorHAnsi" w:cstheme="minorHAnsi"/>
                <w:spacing w:val="-1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5"/>
                <w:sz w:val="18"/>
                <w:szCs w:val="18"/>
              </w:rPr>
              <w:t>pupils</w:t>
            </w:r>
            <w:r w:rsidRPr="00067421">
              <w:rPr>
                <w:rFonts w:asciiTheme="minorHAnsi" w:hAnsiTheme="minorHAnsi" w:cstheme="minorHAnsi"/>
                <w:spacing w:val="1"/>
                <w:w w:val="95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therefore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contribute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learning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pupils,</w:t>
            </w:r>
            <w:r w:rsidRPr="0006742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therefore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closing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gap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in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attainment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between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="00E3304E"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>e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FSM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="00E3304E"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Non-FSM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pupils.</w:t>
            </w:r>
            <w:r w:rsidRPr="0006742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It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is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also</w:t>
            </w:r>
            <w:r w:rsidRPr="0006742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our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aim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provide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="0081386B"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p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arents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with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information,</w:t>
            </w:r>
            <w:r w:rsidRPr="00067421">
              <w:rPr>
                <w:rFonts w:asciiTheme="minorHAnsi" w:hAnsiTheme="minorHAnsi" w:cstheme="minorHAnsi"/>
                <w:spacing w:val="-12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resources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sessions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will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allow</w:t>
            </w:r>
            <w:r w:rsidRPr="0006742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them</w:t>
            </w:r>
            <w:r w:rsidRPr="0006742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16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better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support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their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children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at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home,</w:t>
            </w:r>
            <w:r w:rsidRPr="00067421">
              <w:rPr>
                <w:rFonts w:asciiTheme="minorHAnsi" w:hAnsiTheme="minorHAnsi" w:cstheme="minorHAnsi"/>
                <w:spacing w:val="-8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therefore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removing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issue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of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confidence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in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supporting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children</w:t>
            </w:r>
            <w:r w:rsidRPr="00067421">
              <w:rPr>
                <w:rFonts w:asciiTheme="minorHAnsi" w:hAnsiTheme="minorHAnsi" w:cstheme="minorHAnsi"/>
                <w:spacing w:val="17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06742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removing</w:t>
            </w:r>
            <w:r w:rsidRPr="0006742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financial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need</w:t>
            </w:r>
            <w:r w:rsidRPr="0006742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purchase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resources</w:t>
            </w:r>
            <w:r w:rsidRPr="0006742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support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their</w:t>
            </w:r>
            <w:r w:rsidRPr="0006742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="00D4264B"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child’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s</w:t>
            </w:r>
            <w:r w:rsidRPr="00067421">
              <w:rPr>
                <w:rFonts w:asciiTheme="minorHAnsi" w:hAnsiTheme="minorHAnsi" w:cstheme="minorHAnsi"/>
                <w:spacing w:val="10"/>
                <w:w w:val="90"/>
                <w:sz w:val="18"/>
                <w:szCs w:val="18"/>
              </w:rPr>
              <w:t xml:space="preserve"> </w:t>
            </w:r>
            <w:r w:rsidRPr="00067421">
              <w:rPr>
                <w:rFonts w:asciiTheme="minorHAnsi" w:hAnsiTheme="minorHAnsi" w:cstheme="minorHAnsi"/>
                <w:w w:val="90"/>
                <w:sz w:val="18"/>
                <w:szCs w:val="18"/>
              </w:rPr>
              <w:t>development</w:t>
            </w:r>
            <w:r w:rsidR="00D4264B" w:rsidRPr="00067421">
              <w:rPr>
                <w:rFonts w:asciiTheme="minorHAnsi" w:hAnsiTheme="minorHAnsi" w:cstheme="minorHAnsi"/>
                <w:spacing w:val="13"/>
                <w:w w:val="90"/>
                <w:sz w:val="18"/>
                <w:szCs w:val="18"/>
              </w:rPr>
              <w:t>.</w:t>
            </w:r>
          </w:p>
        </w:tc>
      </w:tr>
      <w:tr w:rsidR="00FE7FBE" w:rsidRPr="004C613B" w14:paraId="71257620" w14:textId="77777777" w:rsidTr="00067421">
        <w:trPr>
          <w:trHeight w:val="186"/>
        </w:trPr>
        <w:tc>
          <w:tcPr>
            <w:tcW w:w="15593" w:type="dxa"/>
            <w:gridSpan w:val="10"/>
            <w:vMerge/>
            <w:tcBorders>
              <w:top w:val="nil"/>
            </w:tcBorders>
          </w:tcPr>
          <w:p w14:paraId="18A44631" w14:textId="77777777" w:rsidR="00FE7FBE" w:rsidRPr="004C613B" w:rsidRDefault="00FE7FBE" w:rsidP="00B33B49">
            <w:pPr>
              <w:rPr>
                <w:rFonts w:cstheme="minorHAnsi"/>
                <w:sz w:val="2"/>
                <w:szCs w:val="2"/>
              </w:rPr>
            </w:pPr>
          </w:p>
        </w:tc>
      </w:tr>
      <w:tr w:rsidR="000D66F3" w:rsidRPr="004C613B" w14:paraId="33670D02" w14:textId="77777777" w:rsidTr="00D3341E">
        <w:trPr>
          <w:trHeight w:val="260"/>
        </w:trPr>
        <w:tc>
          <w:tcPr>
            <w:tcW w:w="3116" w:type="dxa"/>
            <w:vMerge w:val="restart"/>
            <w:shd w:val="clear" w:color="auto" w:fill="0043C8"/>
          </w:tcPr>
          <w:p w14:paraId="4531AFE6" w14:textId="77777777" w:rsidR="00FE7FBE" w:rsidRPr="004C613B" w:rsidRDefault="00FE7FBE" w:rsidP="00B33B49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28"/>
              </w:rPr>
            </w:pPr>
          </w:p>
          <w:p w14:paraId="1E35D137" w14:textId="77777777" w:rsidR="00FE7FBE" w:rsidRPr="004C613B" w:rsidRDefault="00FE7FBE" w:rsidP="00B33B49">
            <w:pPr>
              <w:pStyle w:val="TableParagraph"/>
              <w:spacing w:before="1"/>
              <w:rPr>
                <w:rFonts w:asciiTheme="minorHAnsi" w:hAnsiTheme="minorHAnsi" w:cstheme="minorHAnsi"/>
                <w:color w:val="FFFFFF" w:themeColor="background1"/>
                <w:sz w:val="37"/>
              </w:rPr>
            </w:pPr>
          </w:p>
          <w:p w14:paraId="11A7E979" w14:textId="77777777" w:rsidR="00FE7FBE" w:rsidRPr="004C613B" w:rsidRDefault="00FE7FBE" w:rsidP="007B7F4A">
            <w:pPr>
              <w:pStyle w:val="TableParagraph"/>
              <w:ind w:left="-9" w:right="271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Action</w:t>
            </w:r>
          </w:p>
        </w:tc>
        <w:tc>
          <w:tcPr>
            <w:tcW w:w="2962" w:type="dxa"/>
            <w:gridSpan w:val="2"/>
            <w:vMerge w:val="restart"/>
            <w:shd w:val="clear" w:color="auto" w:fill="0043C8"/>
          </w:tcPr>
          <w:p w14:paraId="71B48D2A" w14:textId="77777777" w:rsidR="00FE7FBE" w:rsidRPr="004C613B" w:rsidRDefault="00FE7FBE" w:rsidP="00B33B49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28"/>
              </w:rPr>
            </w:pPr>
          </w:p>
          <w:p w14:paraId="369865AA" w14:textId="77777777" w:rsidR="00FE7FBE" w:rsidRPr="004C613B" w:rsidRDefault="00FE7FBE" w:rsidP="00B33B49">
            <w:pPr>
              <w:pStyle w:val="TableParagraph"/>
              <w:spacing w:before="1"/>
              <w:rPr>
                <w:rFonts w:asciiTheme="minorHAnsi" w:hAnsiTheme="minorHAnsi" w:cstheme="minorHAnsi"/>
                <w:color w:val="FFFFFF" w:themeColor="background1"/>
                <w:sz w:val="37"/>
              </w:rPr>
            </w:pPr>
          </w:p>
          <w:p w14:paraId="0F8109B2" w14:textId="77777777" w:rsidR="00FE7FBE" w:rsidRPr="004C613B" w:rsidRDefault="00FE7FBE" w:rsidP="007B7F4A">
            <w:pPr>
              <w:pStyle w:val="TableParagraph"/>
              <w:ind w:left="128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105"/>
                <w:sz w:val="20"/>
              </w:rPr>
              <w:t>Impact</w:t>
            </w:r>
          </w:p>
        </w:tc>
        <w:tc>
          <w:tcPr>
            <w:tcW w:w="3981" w:type="dxa"/>
            <w:gridSpan w:val="4"/>
            <w:shd w:val="clear" w:color="auto" w:fill="0043C8"/>
          </w:tcPr>
          <w:p w14:paraId="645DAA75" w14:textId="77777777" w:rsidR="00FE7FBE" w:rsidRPr="004C613B" w:rsidRDefault="00FE7FBE" w:rsidP="00B33B49">
            <w:pPr>
              <w:pStyle w:val="TableParagraph"/>
              <w:spacing w:before="7"/>
              <w:rPr>
                <w:rFonts w:asciiTheme="minorHAnsi" w:hAnsiTheme="minorHAnsi" w:cstheme="minorHAnsi"/>
                <w:color w:val="FFFFFF" w:themeColor="background1"/>
                <w:sz w:val="26"/>
              </w:rPr>
            </w:pPr>
          </w:p>
          <w:p w14:paraId="78613E91" w14:textId="77777777" w:rsidR="00FE7FBE" w:rsidRPr="004C613B" w:rsidRDefault="00FE7FBE" w:rsidP="007B7F4A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color w:val="FFFFFF" w:themeColor="background1"/>
                <w:w w:val="110"/>
                <w:sz w:val="20"/>
              </w:rPr>
              <w:t>OUTPUTS</w:t>
            </w:r>
          </w:p>
        </w:tc>
        <w:tc>
          <w:tcPr>
            <w:tcW w:w="1849" w:type="dxa"/>
            <w:vMerge w:val="restart"/>
            <w:shd w:val="clear" w:color="auto" w:fill="0043C8"/>
            <w:vAlign w:val="center"/>
          </w:tcPr>
          <w:p w14:paraId="2B55584A" w14:textId="77777777" w:rsidR="00FE7FBE" w:rsidRPr="004C613B" w:rsidRDefault="00FE7FBE" w:rsidP="007B7F4A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C613B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Resource</w:t>
            </w:r>
          </w:p>
        </w:tc>
        <w:tc>
          <w:tcPr>
            <w:tcW w:w="1413" w:type="dxa"/>
            <w:vMerge w:val="restart"/>
            <w:shd w:val="clear" w:color="auto" w:fill="0043C8"/>
            <w:vAlign w:val="center"/>
          </w:tcPr>
          <w:p w14:paraId="22EDCAE7" w14:textId="77777777" w:rsidR="00FE7FBE" w:rsidRPr="004C613B" w:rsidRDefault="00FE7FBE" w:rsidP="007B7F4A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C613B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Timescale</w:t>
            </w:r>
          </w:p>
        </w:tc>
        <w:tc>
          <w:tcPr>
            <w:tcW w:w="2272" w:type="dxa"/>
            <w:vMerge w:val="restart"/>
            <w:shd w:val="clear" w:color="auto" w:fill="0043C8"/>
            <w:vAlign w:val="center"/>
          </w:tcPr>
          <w:p w14:paraId="178DBBB7" w14:textId="77777777" w:rsidR="00FE7FBE" w:rsidRPr="004C613B" w:rsidRDefault="00FE7FBE" w:rsidP="007B7F4A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C613B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Evidence</w:t>
            </w:r>
          </w:p>
        </w:tc>
      </w:tr>
      <w:tr w:rsidR="000D66F3" w:rsidRPr="004C613B" w14:paraId="2AEBA5D2" w14:textId="77777777" w:rsidTr="00514C13">
        <w:trPr>
          <w:trHeight w:val="890"/>
        </w:trPr>
        <w:tc>
          <w:tcPr>
            <w:tcW w:w="3116" w:type="dxa"/>
            <w:vMerge/>
            <w:tcBorders>
              <w:top w:val="nil"/>
            </w:tcBorders>
            <w:shd w:val="clear" w:color="auto" w:fill="FFFF00"/>
          </w:tcPr>
          <w:p w14:paraId="136AE20B" w14:textId="77777777" w:rsidR="006E78C4" w:rsidRPr="004C613B" w:rsidRDefault="006E78C4" w:rsidP="006E78C4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2962" w:type="dxa"/>
            <w:gridSpan w:val="2"/>
            <w:vMerge/>
            <w:tcBorders>
              <w:top w:val="nil"/>
            </w:tcBorders>
            <w:shd w:val="clear" w:color="auto" w:fill="FFFF00"/>
          </w:tcPr>
          <w:p w14:paraId="066E6B15" w14:textId="77777777" w:rsidR="006E78C4" w:rsidRPr="004C613B" w:rsidRDefault="006E78C4" w:rsidP="006E78C4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1152" w:type="dxa"/>
            <w:gridSpan w:val="2"/>
            <w:shd w:val="clear" w:color="auto" w:fill="D9D9D9"/>
          </w:tcPr>
          <w:p w14:paraId="12AF3B9A" w14:textId="77777777" w:rsidR="006E78C4" w:rsidRPr="00514C13" w:rsidRDefault="006E78C4" w:rsidP="006E78C4">
            <w:pPr>
              <w:pStyle w:val="TableParagraph"/>
              <w:spacing w:before="124" w:line="249" w:lineRule="auto"/>
              <w:ind w:left="48" w:right="115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14C13">
              <w:rPr>
                <w:rFonts w:asciiTheme="minorHAnsi" w:hAnsiTheme="minorHAnsi" w:cstheme="minorHAnsi"/>
                <w:b/>
                <w:sz w:val="18"/>
                <w:szCs w:val="18"/>
              </w:rPr>
              <w:t>Number</w:t>
            </w:r>
            <w:r w:rsidRPr="00514C13">
              <w:rPr>
                <w:rFonts w:asciiTheme="minorHAnsi" w:hAnsiTheme="minorHAnsi" w:cstheme="minorHAnsi"/>
                <w:b/>
                <w:spacing w:val="7"/>
                <w:sz w:val="18"/>
                <w:szCs w:val="18"/>
              </w:rPr>
              <w:t xml:space="preserve"> </w:t>
            </w:r>
            <w:r w:rsidRPr="00514C13">
              <w:rPr>
                <w:rFonts w:asciiTheme="minorHAnsi" w:hAnsiTheme="minorHAnsi" w:cstheme="minorHAnsi"/>
                <w:b/>
                <w:sz w:val="18"/>
                <w:szCs w:val="18"/>
              </w:rPr>
              <w:t>of eFSM</w:t>
            </w:r>
          </w:p>
          <w:p w14:paraId="33463820" w14:textId="79B0E788" w:rsidR="006E78C4" w:rsidRPr="00514C13" w:rsidRDefault="006E78C4" w:rsidP="006E78C4">
            <w:pPr>
              <w:pStyle w:val="TableParagraph"/>
              <w:spacing w:before="1"/>
              <w:ind w:left="226" w:right="22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D9D9"/>
          </w:tcPr>
          <w:p w14:paraId="58FAFA2D" w14:textId="77777777" w:rsidR="006E78C4" w:rsidRPr="00514C13" w:rsidRDefault="006E78C4" w:rsidP="006E78C4">
            <w:pPr>
              <w:pStyle w:val="TableParagraph"/>
              <w:spacing w:before="124" w:line="249" w:lineRule="auto"/>
              <w:ind w:left="233" w:right="21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14C13">
              <w:rPr>
                <w:rFonts w:asciiTheme="minorHAnsi" w:hAnsiTheme="minorHAnsi" w:cstheme="minorHAnsi"/>
                <w:b/>
                <w:sz w:val="18"/>
                <w:szCs w:val="18"/>
              </w:rPr>
              <w:t>Number</w:t>
            </w:r>
            <w:r w:rsidRPr="00514C13">
              <w:rPr>
                <w:rFonts w:asciiTheme="minorHAnsi" w:hAnsiTheme="minorHAnsi" w:cstheme="minorHAnsi"/>
                <w:b/>
                <w:spacing w:val="7"/>
                <w:sz w:val="18"/>
                <w:szCs w:val="18"/>
              </w:rPr>
              <w:t xml:space="preserve"> </w:t>
            </w:r>
            <w:r w:rsidRPr="00514C13">
              <w:rPr>
                <w:rFonts w:asciiTheme="minorHAnsi" w:hAnsiTheme="minorHAnsi" w:cstheme="minorHAnsi"/>
                <w:b/>
                <w:sz w:val="18"/>
                <w:szCs w:val="18"/>
              </w:rPr>
              <w:t>of LAC</w:t>
            </w:r>
          </w:p>
          <w:p w14:paraId="27E3EE41" w14:textId="678E4BB3" w:rsidR="006E78C4" w:rsidRPr="00514C13" w:rsidRDefault="006E78C4" w:rsidP="006E78C4">
            <w:pPr>
              <w:pStyle w:val="TableParagraph"/>
              <w:spacing w:before="72" w:line="249" w:lineRule="auto"/>
              <w:ind w:left="185" w:right="198" w:firstLine="2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D9D9D9"/>
          </w:tcPr>
          <w:p w14:paraId="6E380A27" w14:textId="77777777" w:rsidR="006E78C4" w:rsidRPr="00514C13" w:rsidRDefault="006E78C4" w:rsidP="006E78C4">
            <w:pPr>
              <w:pStyle w:val="TableParagraph"/>
              <w:spacing w:before="72" w:line="249" w:lineRule="auto"/>
              <w:ind w:left="96" w:right="7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14C13">
              <w:rPr>
                <w:rFonts w:asciiTheme="minorHAnsi" w:hAnsiTheme="minorHAnsi" w:cstheme="minorHAnsi"/>
                <w:b/>
                <w:sz w:val="18"/>
                <w:szCs w:val="18"/>
              </w:rPr>
              <w:t>Other</w:t>
            </w:r>
            <w:r w:rsidRPr="00514C13">
              <w:rPr>
                <w:rFonts w:asciiTheme="minorHAnsi" w:hAnsiTheme="minorHAnsi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514C13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measurable</w:t>
            </w:r>
            <w:r w:rsidRPr="00514C13">
              <w:rPr>
                <w:rFonts w:asciiTheme="minorHAnsi" w:hAnsiTheme="minorHAnsi" w:cstheme="minorHAnsi"/>
                <w:b/>
                <w:spacing w:val="-50"/>
                <w:w w:val="95"/>
                <w:sz w:val="18"/>
                <w:szCs w:val="18"/>
              </w:rPr>
              <w:t xml:space="preserve"> </w:t>
            </w:r>
            <w:r w:rsidRPr="00514C13">
              <w:rPr>
                <w:rFonts w:asciiTheme="minorHAnsi" w:hAnsiTheme="minorHAnsi" w:cstheme="minorHAnsi"/>
                <w:b/>
                <w:sz w:val="18"/>
                <w:szCs w:val="18"/>
              </w:rPr>
              <w:t>outputs</w:t>
            </w:r>
          </w:p>
        </w:tc>
        <w:tc>
          <w:tcPr>
            <w:tcW w:w="1849" w:type="dxa"/>
            <w:vMerge/>
            <w:tcBorders>
              <w:top w:val="nil"/>
            </w:tcBorders>
            <w:shd w:val="clear" w:color="auto" w:fill="FFFF00"/>
          </w:tcPr>
          <w:p w14:paraId="76EA7280" w14:textId="77777777" w:rsidR="006E78C4" w:rsidRPr="004C613B" w:rsidRDefault="006E78C4" w:rsidP="006E78C4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1413" w:type="dxa"/>
            <w:vMerge/>
            <w:tcBorders>
              <w:top w:val="nil"/>
            </w:tcBorders>
            <w:shd w:val="clear" w:color="auto" w:fill="FFFF00"/>
          </w:tcPr>
          <w:p w14:paraId="1B378DEA" w14:textId="77777777" w:rsidR="006E78C4" w:rsidRPr="004C613B" w:rsidRDefault="006E78C4" w:rsidP="006E78C4">
            <w:pPr>
              <w:rPr>
                <w:rFonts w:cstheme="minorHAnsi"/>
                <w:sz w:val="2"/>
                <w:szCs w:val="2"/>
              </w:rPr>
            </w:pPr>
          </w:p>
        </w:tc>
        <w:tc>
          <w:tcPr>
            <w:tcW w:w="2272" w:type="dxa"/>
            <w:vMerge/>
            <w:shd w:val="clear" w:color="auto" w:fill="FFFF00"/>
          </w:tcPr>
          <w:p w14:paraId="3D4C15C3" w14:textId="77777777" w:rsidR="006E78C4" w:rsidRPr="004C613B" w:rsidRDefault="006E78C4" w:rsidP="006E78C4">
            <w:pPr>
              <w:rPr>
                <w:rFonts w:cstheme="minorHAnsi"/>
                <w:sz w:val="2"/>
                <w:szCs w:val="2"/>
              </w:rPr>
            </w:pPr>
          </w:p>
        </w:tc>
      </w:tr>
      <w:tr w:rsidR="00DA13A3" w:rsidRPr="004C613B" w14:paraId="5E593EF5" w14:textId="77777777" w:rsidTr="00514C13">
        <w:trPr>
          <w:trHeight w:val="102"/>
        </w:trPr>
        <w:tc>
          <w:tcPr>
            <w:tcW w:w="3116" w:type="dxa"/>
          </w:tcPr>
          <w:p w14:paraId="5A448E91" w14:textId="77777777" w:rsidR="004D6C3E" w:rsidRPr="00285767" w:rsidRDefault="000E223A" w:rsidP="00E96FC1">
            <w:pPr>
              <w:pStyle w:val="TableParagraph"/>
              <w:numPr>
                <w:ilvl w:val="0"/>
                <w:numId w:val="15"/>
              </w:numPr>
              <w:spacing w:before="33" w:line="221" w:lineRule="exact"/>
              <w:ind w:left="414" w:hanging="41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To start a </w:t>
            </w:r>
            <w:r w:rsidR="009D35D7">
              <w:rPr>
                <w:rFonts w:asciiTheme="minorHAnsi" w:hAnsiTheme="minorHAnsi" w:cstheme="minorHAnsi"/>
                <w:w w:val="90"/>
                <w:sz w:val="18"/>
                <w:szCs w:val="18"/>
              </w:rPr>
              <w:t>cookery class with parents and children for 30 weeks</w:t>
            </w:r>
            <w:r w:rsidR="00285767">
              <w:rPr>
                <w:rFonts w:asciiTheme="minorHAnsi" w:hAnsiTheme="minorHAnsi" w:cstheme="minorHAnsi"/>
                <w:w w:val="90"/>
                <w:sz w:val="18"/>
                <w:szCs w:val="18"/>
              </w:rPr>
              <w:t>.</w:t>
            </w:r>
          </w:p>
          <w:p w14:paraId="2D4523CF" w14:textId="35CD9905" w:rsidR="00285767" w:rsidRPr="004C613B" w:rsidRDefault="00285767" w:rsidP="00E96FC1">
            <w:pPr>
              <w:pStyle w:val="TableParagraph"/>
              <w:numPr>
                <w:ilvl w:val="0"/>
                <w:numId w:val="15"/>
              </w:numPr>
              <w:spacing w:before="33" w:line="221" w:lineRule="exact"/>
              <w:ind w:left="414" w:hanging="41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>Release an LSO to take the classes</w:t>
            </w:r>
          </w:p>
        </w:tc>
        <w:tc>
          <w:tcPr>
            <w:tcW w:w="2962" w:type="dxa"/>
            <w:gridSpan w:val="2"/>
          </w:tcPr>
          <w:p w14:paraId="0D08D94F" w14:textId="70649691" w:rsidR="004D6C3E" w:rsidRPr="004C613B" w:rsidRDefault="00E96FC1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I</w:t>
            </w:r>
            <w:r w:rsidR="004D6C3E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mproved</w:t>
            </w:r>
            <w:r w:rsidR="004D6C3E" w:rsidRPr="004C613B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="004D6C3E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levels</w:t>
            </w:r>
            <w:r w:rsidR="004D6C3E" w:rsidRPr="004C613B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="004D6C3E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of</w:t>
            </w:r>
            <w:r w:rsidR="004D6C3E" w:rsidRPr="004C613B">
              <w:rPr>
                <w:rFonts w:asciiTheme="minorHAnsi" w:hAnsiTheme="minorHAnsi" w:cstheme="minorHAnsi"/>
                <w:spacing w:val="-48"/>
                <w:w w:val="95"/>
                <w:sz w:val="18"/>
                <w:szCs w:val="18"/>
              </w:rPr>
              <w:t xml:space="preserve"> </w:t>
            </w:r>
            <w:r w:rsidR="004D6C3E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wellbeing</w:t>
            </w:r>
            <w:r w:rsidR="004D6C3E" w:rsidRPr="004C613B">
              <w:rPr>
                <w:rFonts w:asciiTheme="minorHAnsi" w:hAnsiTheme="minorHAnsi" w:cstheme="minorHAnsi"/>
                <w:spacing w:val="-6"/>
                <w:w w:val="95"/>
                <w:sz w:val="18"/>
                <w:szCs w:val="18"/>
              </w:rPr>
              <w:t xml:space="preserve"> </w:t>
            </w:r>
            <w:r w:rsidR="004D6C3E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and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6C3E" w:rsidRPr="004C613B">
              <w:rPr>
                <w:rFonts w:asciiTheme="minorHAnsi" w:hAnsiTheme="minorHAnsi" w:cstheme="minorHAnsi"/>
                <w:sz w:val="18"/>
                <w:szCs w:val="18"/>
              </w:rPr>
              <w:t>self-esteem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95514F2" w14:textId="77777777" w:rsidR="004D6C3E" w:rsidRDefault="004D6C3E" w:rsidP="006E78C4">
            <w:pPr>
              <w:pStyle w:val="TableParagraph"/>
              <w:numPr>
                <w:ilvl w:val="0"/>
                <w:numId w:val="14"/>
              </w:numPr>
              <w:spacing w:line="249" w:lineRule="auto"/>
              <w:ind w:left="412" w:right="97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Better support for</w:t>
            </w:r>
            <w:r w:rsidRPr="004C613B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Parents/</w:t>
            </w:r>
            <w:r w:rsidR="00F7599C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arers in</w:t>
            </w:r>
            <w:r w:rsidRPr="004C613B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supporting</w:t>
            </w:r>
            <w:r w:rsidRPr="004C613B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their</w:t>
            </w:r>
            <w:r w:rsidRPr="004C613B">
              <w:rPr>
                <w:rFonts w:asciiTheme="minorHAnsi" w:hAnsiTheme="minorHAnsi" w:cstheme="minorHAnsi"/>
                <w:spacing w:val="-9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child</w:t>
            </w:r>
            <w:r w:rsidRPr="004C613B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a</w:t>
            </w:r>
            <w:r w:rsidR="00E96FC1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t 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home</w:t>
            </w:r>
            <w:r w:rsidR="00E96FC1" w:rsidRPr="004C613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507B90B8" w14:textId="11F03C06" w:rsidR="008A3668" w:rsidRPr="004C613B" w:rsidRDefault="00B5453E" w:rsidP="006E78C4">
            <w:pPr>
              <w:pStyle w:val="TableParagraph"/>
              <w:numPr>
                <w:ilvl w:val="0"/>
                <w:numId w:val="14"/>
              </w:numPr>
              <w:spacing w:line="249" w:lineRule="auto"/>
              <w:ind w:left="412" w:right="9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Parents learn </w:t>
            </w:r>
            <w:r w:rsidR="00514C13">
              <w:rPr>
                <w:rFonts w:asciiTheme="minorHAnsi" w:hAnsiTheme="minorHAnsi" w:cstheme="minorHAnsi"/>
                <w:sz w:val="18"/>
                <w:szCs w:val="18"/>
              </w:rPr>
              <w:t>how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to prepare healthy nutritious meals on a budget.</w:t>
            </w:r>
          </w:p>
        </w:tc>
        <w:tc>
          <w:tcPr>
            <w:tcW w:w="1152" w:type="dxa"/>
            <w:gridSpan w:val="2"/>
            <w:vAlign w:val="center"/>
          </w:tcPr>
          <w:p w14:paraId="2F6BB87D" w14:textId="041271B2" w:rsidR="004D6C3E" w:rsidRPr="004C613B" w:rsidRDefault="00D3341E" w:rsidP="004D6C3E">
            <w:pPr>
              <w:pStyle w:val="TableParagraph"/>
              <w:spacing w:before="120"/>
              <w:ind w:right="12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1134" w:type="dxa"/>
            <w:vAlign w:val="center"/>
          </w:tcPr>
          <w:p w14:paraId="52915E7D" w14:textId="22AEBB47" w:rsidR="004D6C3E" w:rsidRPr="004C613B" w:rsidRDefault="00D3341E" w:rsidP="00D3341E">
            <w:pPr>
              <w:pStyle w:val="TableParagraph"/>
              <w:spacing w:before="120"/>
              <w:ind w:right="-2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695" w:type="dxa"/>
          </w:tcPr>
          <w:p w14:paraId="34FA6403" w14:textId="05040189" w:rsidR="004D6C3E" w:rsidRPr="004C613B" w:rsidRDefault="004D6C3E" w:rsidP="00824788">
            <w:pPr>
              <w:pStyle w:val="TableParagraph"/>
              <w:spacing w:before="20" w:line="245" w:lineRule="exact"/>
              <w:ind w:left="138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Improved</w:t>
            </w:r>
            <w:r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levels</w:t>
            </w:r>
          </w:p>
          <w:p w14:paraId="2D4DE511" w14:textId="77777777" w:rsidR="004D6C3E" w:rsidRDefault="004D6C3E" w:rsidP="00824788">
            <w:pPr>
              <w:pStyle w:val="TableParagraph"/>
              <w:spacing w:before="4" w:line="259" w:lineRule="auto"/>
              <w:ind w:left="138" w:right="74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of wellbeing and</w:t>
            </w:r>
            <w:r w:rsidRPr="004C613B">
              <w:rPr>
                <w:rFonts w:asciiTheme="minorHAnsi" w:hAnsiTheme="minorHAnsi" w:cstheme="minorHAnsi"/>
                <w:spacing w:val="-50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engagement at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school</w:t>
            </w:r>
            <w:r w:rsidR="004C4A51" w:rsidRPr="004C613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1ADF3F7" w14:textId="77777777" w:rsidR="006726E9" w:rsidRDefault="006726E9" w:rsidP="00824788">
            <w:pPr>
              <w:pStyle w:val="TableParagraph"/>
              <w:spacing w:before="4" w:line="259" w:lineRule="auto"/>
              <w:ind w:left="138" w:right="7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Building confidence</w:t>
            </w:r>
          </w:p>
          <w:p w14:paraId="2DE2BB67" w14:textId="1D177AB2" w:rsidR="00514C13" w:rsidRPr="004C613B" w:rsidRDefault="00514C13" w:rsidP="00824788">
            <w:pPr>
              <w:pStyle w:val="TableParagraph"/>
              <w:spacing w:before="4" w:line="259" w:lineRule="auto"/>
              <w:ind w:left="138" w:right="7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Reducing </w:t>
            </w:r>
            <w:r w:rsidR="00B4786E">
              <w:rPr>
                <w:rFonts w:asciiTheme="minorHAnsi" w:hAnsiTheme="minorHAnsi" w:cstheme="minorHAnsi"/>
                <w:sz w:val="18"/>
                <w:szCs w:val="18"/>
              </w:rPr>
              <w:t>inequalities</w:t>
            </w:r>
          </w:p>
        </w:tc>
        <w:tc>
          <w:tcPr>
            <w:tcW w:w="1849" w:type="dxa"/>
          </w:tcPr>
          <w:p w14:paraId="7273A4AD" w14:textId="5F729274" w:rsidR="00695AC2" w:rsidRDefault="006169E0" w:rsidP="00695AC2">
            <w:pPr>
              <w:pStyle w:val="TableParagraph"/>
              <w:spacing w:line="224" w:lineRule="exact"/>
              <w:ind w:left="177" w:right="51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iCs/>
                <w:sz w:val="18"/>
                <w:szCs w:val="18"/>
              </w:rPr>
              <w:t>£</w:t>
            </w:r>
            <w:r w:rsidR="00833CAE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1000 </w:t>
            </w:r>
            <w:r w:rsidR="00514C13">
              <w:rPr>
                <w:rFonts w:asciiTheme="minorHAnsi" w:hAnsiTheme="minorHAnsi" w:cstheme="minorHAnsi"/>
                <w:iCs/>
                <w:sz w:val="18"/>
                <w:szCs w:val="18"/>
              </w:rPr>
              <w:t>equipment and resources</w:t>
            </w:r>
          </w:p>
          <w:p w14:paraId="1DCA4F88" w14:textId="559F9F80" w:rsidR="00514C13" w:rsidRDefault="00732BBF" w:rsidP="00695AC2">
            <w:pPr>
              <w:pStyle w:val="TableParagraph"/>
              <w:spacing w:line="224" w:lineRule="exact"/>
              <w:ind w:left="177" w:right="51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>£2,400 supply cover</w:t>
            </w:r>
          </w:p>
          <w:p w14:paraId="1264A5E9" w14:textId="2A09C026" w:rsidR="001E2AAD" w:rsidRPr="004C613B" w:rsidRDefault="001E2AAD" w:rsidP="00695AC2">
            <w:pPr>
              <w:pStyle w:val="TableParagraph"/>
              <w:spacing w:line="224" w:lineRule="exact"/>
              <w:ind w:left="177" w:right="51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</w:p>
        </w:tc>
        <w:tc>
          <w:tcPr>
            <w:tcW w:w="1413" w:type="dxa"/>
          </w:tcPr>
          <w:p w14:paraId="2D2D07DF" w14:textId="77777777" w:rsidR="004D6C3E" w:rsidRDefault="004C4A51" w:rsidP="00B33B49">
            <w:pPr>
              <w:pStyle w:val="TableParagraph"/>
              <w:spacing w:before="140"/>
              <w:ind w:left="282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Weekly</w:t>
            </w:r>
          </w:p>
          <w:p w14:paraId="3A3D8455" w14:textId="2EAD1D73" w:rsidR="00514C13" w:rsidRPr="004C613B" w:rsidRDefault="00514C13" w:rsidP="00B33B49">
            <w:pPr>
              <w:pStyle w:val="TableParagraph"/>
              <w:spacing w:before="140"/>
              <w:ind w:left="28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(5 weeks every half term)</w:t>
            </w:r>
          </w:p>
        </w:tc>
        <w:tc>
          <w:tcPr>
            <w:tcW w:w="2272" w:type="dxa"/>
          </w:tcPr>
          <w:p w14:paraId="07DFBF2A" w14:textId="77777777" w:rsidR="00D3341E" w:rsidRDefault="00D56726" w:rsidP="00E46626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Photographic,</w:t>
            </w:r>
          </w:p>
          <w:p w14:paraId="650A7C8E" w14:textId="2FCE9173" w:rsidR="004D6C3E" w:rsidRPr="004C613B" w:rsidRDefault="00D3341E" w:rsidP="00E46626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arent’s</w:t>
            </w:r>
            <w:r w:rsidR="00D56726" w:rsidRPr="004C613B">
              <w:rPr>
                <w:rFonts w:asciiTheme="minorHAnsi" w:hAnsiTheme="minorHAnsi" w:cstheme="minorHAnsi"/>
                <w:sz w:val="18"/>
                <w:szCs w:val="18"/>
              </w:rPr>
              <w:t xml:space="preserve"> questionnaires</w:t>
            </w:r>
          </w:p>
        </w:tc>
      </w:tr>
      <w:tr w:rsidR="0034452B" w:rsidRPr="004C613B" w14:paraId="4912C8C3" w14:textId="77777777" w:rsidTr="00514C13">
        <w:trPr>
          <w:trHeight w:val="102"/>
        </w:trPr>
        <w:tc>
          <w:tcPr>
            <w:tcW w:w="3116" w:type="dxa"/>
          </w:tcPr>
          <w:p w14:paraId="6969F0F1" w14:textId="33609939" w:rsidR="0034452B" w:rsidRDefault="0034452B" w:rsidP="00E96FC1">
            <w:pPr>
              <w:pStyle w:val="TableParagraph"/>
              <w:numPr>
                <w:ilvl w:val="0"/>
                <w:numId w:val="15"/>
              </w:numPr>
              <w:spacing w:before="33" w:line="221" w:lineRule="exact"/>
              <w:ind w:left="414" w:hanging="414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To continue our Weekly Reading Café </w:t>
            </w:r>
          </w:p>
        </w:tc>
        <w:tc>
          <w:tcPr>
            <w:tcW w:w="2962" w:type="dxa"/>
            <w:gridSpan w:val="2"/>
          </w:tcPr>
          <w:p w14:paraId="2EEC3E05" w14:textId="77777777" w:rsidR="0034452B" w:rsidRDefault="005B6269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>Developing a love of reading and sharing stories together</w:t>
            </w:r>
          </w:p>
          <w:p w14:paraId="6CA25C80" w14:textId="77777777" w:rsidR="005B6269" w:rsidRDefault="00E2597A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>Improving literacy skills</w:t>
            </w:r>
          </w:p>
          <w:p w14:paraId="520827D3" w14:textId="77777777" w:rsidR="00E2597A" w:rsidRDefault="00E2597A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>Strengthening parental engagement</w:t>
            </w:r>
          </w:p>
          <w:p w14:paraId="639A6652" w14:textId="77777777" w:rsidR="00E2597A" w:rsidRDefault="003F07C3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>Promoting family relationships</w:t>
            </w:r>
          </w:p>
          <w:p w14:paraId="204D4A9C" w14:textId="5BF11C09" w:rsidR="003F07C3" w:rsidRPr="004C613B" w:rsidRDefault="003F07C3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>Building home-school partnerships</w:t>
            </w:r>
          </w:p>
        </w:tc>
        <w:tc>
          <w:tcPr>
            <w:tcW w:w="1152" w:type="dxa"/>
            <w:gridSpan w:val="2"/>
            <w:vAlign w:val="center"/>
          </w:tcPr>
          <w:p w14:paraId="5033FC37" w14:textId="7E7B7D21" w:rsidR="0034452B" w:rsidRDefault="00B4786E" w:rsidP="004D6C3E">
            <w:pPr>
              <w:pStyle w:val="TableParagraph"/>
              <w:spacing w:before="120"/>
              <w:ind w:right="12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1134" w:type="dxa"/>
            <w:vAlign w:val="center"/>
          </w:tcPr>
          <w:p w14:paraId="755FB700" w14:textId="627C4F20" w:rsidR="0034452B" w:rsidRDefault="00B4786E" w:rsidP="00D3341E">
            <w:pPr>
              <w:pStyle w:val="TableParagraph"/>
              <w:spacing w:before="120"/>
              <w:ind w:right="-2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695" w:type="dxa"/>
          </w:tcPr>
          <w:p w14:paraId="355FC2EF" w14:textId="77777777" w:rsidR="00B4786E" w:rsidRPr="004C613B" w:rsidRDefault="00B4786E" w:rsidP="00B4786E">
            <w:pPr>
              <w:pStyle w:val="TableParagraph"/>
              <w:spacing w:before="20" w:line="245" w:lineRule="exact"/>
              <w:ind w:left="138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Improved</w:t>
            </w:r>
            <w:r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levels</w:t>
            </w:r>
          </w:p>
          <w:p w14:paraId="35C62318" w14:textId="77777777" w:rsidR="00B4786E" w:rsidRDefault="00B4786E" w:rsidP="00B4786E">
            <w:pPr>
              <w:pStyle w:val="TableParagraph"/>
              <w:spacing w:before="4" w:line="259" w:lineRule="auto"/>
              <w:ind w:left="138" w:right="74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of wellbeing and</w:t>
            </w:r>
            <w:r w:rsidRPr="004C613B">
              <w:rPr>
                <w:rFonts w:asciiTheme="minorHAnsi" w:hAnsiTheme="minorHAnsi" w:cstheme="minorHAnsi"/>
                <w:spacing w:val="-50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engagement at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school.</w:t>
            </w:r>
          </w:p>
          <w:p w14:paraId="0D3D0DA7" w14:textId="77777777" w:rsidR="00B4786E" w:rsidRDefault="00B4786E" w:rsidP="00B4786E">
            <w:pPr>
              <w:pStyle w:val="TableParagraph"/>
              <w:spacing w:before="4" w:line="259" w:lineRule="auto"/>
              <w:ind w:left="138" w:right="7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Building confidence</w:t>
            </w:r>
          </w:p>
          <w:p w14:paraId="73FC5FDA" w14:textId="7A4164D4" w:rsidR="0034452B" w:rsidRPr="004C613B" w:rsidRDefault="00B4786E" w:rsidP="00B4786E">
            <w:pPr>
              <w:pStyle w:val="TableParagraph"/>
              <w:spacing w:before="20" w:line="245" w:lineRule="exact"/>
              <w:ind w:left="138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Reducing inequalities</w:t>
            </w:r>
          </w:p>
        </w:tc>
        <w:tc>
          <w:tcPr>
            <w:tcW w:w="1849" w:type="dxa"/>
          </w:tcPr>
          <w:p w14:paraId="3AE09DFA" w14:textId="77777777" w:rsidR="0034452B" w:rsidRDefault="00833CAE" w:rsidP="00695AC2">
            <w:pPr>
              <w:pStyle w:val="TableParagraph"/>
              <w:spacing w:line="224" w:lineRule="exact"/>
              <w:ind w:left="177" w:right="51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>£1000</w:t>
            </w:r>
          </w:p>
          <w:p w14:paraId="33F61AEB" w14:textId="147B2802" w:rsidR="00833CAE" w:rsidRPr="004C613B" w:rsidRDefault="00833CAE" w:rsidP="00695AC2">
            <w:pPr>
              <w:pStyle w:val="TableParagraph"/>
              <w:spacing w:line="224" w:lineRule="exact"/>
              <w:ind w:left="177" w:right="51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Resources, photocopying, tea and coffee for the year </w:t>
            </w:r>
          </w:p>
        </w:tc>
        <w:tc>
          <w:tcPr>
            <w:tcW w:w="1413" w:type="dxa"/>
          </w:tcPr>
          <w:p w14:paraId="0373726E" w14:textId="1AE4069D" w:rsidR="0034452B" w:rsidRPr="004C613B" w:rsidRDefault="00833CAE" w:rsidP="00B33B49">
            <w:pPr>
              <w:pStyle w:val="TableParagraph"/>
              <w:spacing w:before="140"/>
              <w:ind w:left="28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Every week </w:t>
            </w:r>
          </w:p>
        </w:tc>
        <w:tc>
          <w:tcPr>
            <w:tcW w:w="2272" w:type="dxa"/>
          </w:tcPr>
          <w:p w14:paraId="59BDD3A7" w14:textId="77777777" w:rsidR="00833CAE" w:rsidRDefault="00833CAE" w:rsidP="00833CAE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Photographic,</w:t>
            </w:r>
          </w:p>
          <w:p w14:paraId="7EF99D41" w14:textId="626D83C2" w:rsidR="0034452B" w:rsidRPr="004C613B" w:rsidRDefault="00833CAE" w:rsidP="00833CAE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arent’s questionnaires</w:t>
            </w:r>
          </w:p>
        </w:tc>
      </w:tr>
      <w:tr w:rsidR="00EA1B14" w:rsidRPr="004C613B" w14:paraId="1809118F" w14:textId="77777777" w:rsidTr="00514C13">
        <w:trPr>
          <w:trHeight w:val="102"/>
        </w:trPr>
        <w:tc>
          <w:tcPr>
            <w:tcW w:w="3116" w:type="dxa"/>
          </w:tcPr>
          <w:p w14:paraId="00B8274D" w14:textId="77B1ACCD" w:rsidR="00EA1B14" w:rsidRDefault="00EA1B14" w:rsidP="00E96FC1">
            <w:pPr>
              <w:pStyle w:val="TableParagraph"/>
              <w:numPr>
                <w:ilvl w:val="0"/>
                <w:numId w:val="15"/>
              </w:numPr>
              <w:spacing w:before="33" w:line="221" w:lineRule="exact"/>
              <w:ind w:left="414" w:hanging="414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To start an ART </w:t>
            </w:r>
            <w:r w:rsidR="00907987">
              <w:rPr>
                <w:rFonts w:asciiTheme="minorHAnsi" w:hAnsiTheme="minorHAnsi" w:cstheme="minorHAnsi"/>
                <w:w w:val="90"/>
                <w:sz w:val="18"/>
                <w:szCs w:val="18"/>
              </w:rPr>
              <w:t>and CRAFT after school club</w:t>
            </w:r>
          </w:p>
        </w:tc>
        <w:tc>
          <w:tcPr>
            <w:tcW w:w="2962" w:type="dxa"/>
            <w:gridSpan w:val="2"/>
          </w:tcPr>
          <w:p w14:paraId="04DD36C7" w14:textId="77777777" w:rsidR="00EA1B14" w:rsidRDefault="00F829DE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>Improved levels of wellbeing, confidence and self-esteem</w:t>
            </w:r>
          </w:p>
          <w:p w14:paraId="01B45824" w14:textId="77777777" w:rsidR="00F829DE" w:rsidRDefault="009F4822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>Improvement of fine motor skills</w:t>
            </w:r>
          </w:p>
          <w:p w14:paraId="33C87184" w14:textId="1A84586C" w:rsidR="009F4822" w:rsidRDefault="009F4822" w:rsidP="006E78C4">
            <w:pPr>
              <w:pStyle w:val="TableParagraph"/>
              <w:numPr>
                <w:ilvl w:val="0"/>
                <w:numId w:val="14"/>
              </w:numPr>
              <w:spacing w:line="240" w:lineRule="exact"/>
              <w:ind w:left="412"/>
              <w:rPr>
                <w:rFonts w:asciiTheme="minorHAnsi" w:hAnsiTheme="minorHAnsi" w:cstheme="minorHAnsi"/>
                <w:w w:val="9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Inclusion – all children are welcome </w:t>
            </w:r>
          </w:p>
        </w:tc>
        <w:tc>
          <w:tcPr>
            <w:tcW w:w="1152" w:type="dxa"/>
            <w:gridSpan w:val="2"/>
            <w:vAlign w:val="center"/>
          </w:tcPr>
          <w:p w14:paraId="2BB7A5CE" w14:textId="1D793593" w:rsidR="00EA1B14" w:rsidRDefault="00730087" w:rsidP="004D6C3E">
            <w:pPr>
              <w:pStyle w:val="TableParagraph"/>
              <w:spacing w:before="120"/>
              <w:ind w:right="12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1134" w:type="dxa"/>
            <w:vAlign w:val="center"/>
          </w:tcPr>
          <w:p w14:paraId="3F608E70" w14:textId="4E0915F4" w:rsidR="00EA1B14" w:rsidRDefault="00730087" w:rsidP="00D3341E">
            <w:pPr>
              <w:pStyle w:val="TableParagraph"/>
              <w:spacing w:before="120"/>
              <w:ind w:right="-2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695" w:type="dxa"/>
          </w:tcPr>
          <w:p w14:paraId="7D69EC69" w14:textId="77777777" w:rsidR="00730087" w:rsidRPr="004C613B" w:rsidRDefault="00730087" w:rsidP="00730087">
            <w:pPr>
              <w:pStyle w:val="TableParagraph"/>
              <w:spacing w:before="20" w:line="245" w:lineRule="exact"/>
              <w:ind w:left="138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Improved</w:t>
            </w:r>
            <w:r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levels</w:t>
            </w:r>
          </w:p>
          <w:p w14:paraId="639F63AA" w14:textId="77777777" w:rsidR="00730087" w:rsidRDefault="00730087" w:rsidP="00730087">
            <w:pPr>
              <w:pStyle w:val="TableParagraph"/>
              <w:spacing w:before="4" w:line="259" w:lineRule="auto"/>
              <w:ind w:left="138" w:right="74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of wellbeing and</w:t>
            </w:r>
            <w:r w:rsidRPr="004C613B">
              <w:rPr>
                <w:rFonts w:asciiTheme="minorHAnsi" w:hAnsiTheme="minorHAnsi" w:cstheme="minorHAnsi"/>
                <w:spacing w:val="-50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engagement at</w:t>
            </w:r>
            <w:r w:rsidRPr="004C613B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school.</w:t>
            </w:r>
          </w:p>
          <w:p w14:paraId="76454287" w14:textId="77777777" w:rsidR="00EA1B14" w:rsidRPr="004C613B" w:rsidRDefault="00EA1B14" w:rsidP="00B4786E">
            <w:pPr>
              <w:pStyle w:val="TableParagraph"/>
              <w:spacing w:before="20" w:line="245" w:lineRule="exact"/>
              <w:ind w:left="138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</w:p>
        </w:tc>
        <w:tc>
          <w:tcPr>
            <w:tcW w:w="1849" w:type="dxa"/>
          </w:tcPr>
          <w:p w14:paraId="0CABAF59" w14:textId="77777777" w:rsidR="00EA1B14" w:rsidRDefault="00730087" w:rsidP="00695AC2">
            <w:pPr>
              <w:pStyle w:val="TableParagraph"/>
              <w:spacing w:line="224" w:lineRule="exact"/>
              <w:ind w:left="177" w:right="51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>£1000</w:t>
            </w:r>
          </w:p>
          <w:p w14:paraId="5A16237C" w14:textId="109D991E" w:rsidR="00730087" w:rsidRDefault="00730087" w:rsidP="00695AC2">
            <w:pPr>
              <w:pStyle w:val="TableParagraph"/>
              <w:spacing w:line="224" w:lineRule="exact"/>
              <w:ind w:left="177" w:right="51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>equipment and resources</w:t>
            </w:r>
          </w:p>
        </w:tc>
        <w:tc>
          <w:tcPr>
            <w:tcW w:w="1413" w:type="dxa"/>
          </w:tcPr>
          <w:p w14:paraId="1E5C425C" w14:textId="479CD16B" w:rsidR="00EA1B14" w:rsidRDefault="00730087" w:rsidP="00B33B49">
            <w:pPr>
              <w:pStyle w:val="TableParagraph"/>
              <w:spacing w:before="140"/>
              <w:ind w:left="28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Every week </w:t>
            </w:r>
          </w:p>
        </w:tc>
        <w:tc>
          <w:tcPr>
            <w:tcW w:w="2272" w:type="dxa"/>
          </w:tcPr>
          <w:p w14:paraId="4005361A" w14:textId="77777777" w:rsidR="00730087" w:rsidRDefault="00730087" w:rsidP="00730087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Photographic,</w:t>
            </w:r>
          </w:p>
          <w:p w14:paraId="1302B1DC" w14:textId="77777777" w:rsidR="00EA1B14" w:rsidRDefault="00730087" w:rsidP="00730087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 xml:space="preserve"> questionnaires</w:t>
            </w:r>
          </w:p>
          <w:p w14:paraId="3DBF3A0A" w14:textId="77777777" w:rsidR="003A35E8" w:rsidRDefault="003A35E8" w:rsidP="00730087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Participation levels</w:t>
            </w:r>
          </w:p>
          <w:p w14:paraId="546A95FE" w14:textId="776F4D59" w:rsidR="003A35E8" w:rsidRPr="004C613B" w:rsidRDefault="003A35E8" w:rsidP="00730087">
            <w:pPr>
              <w:pStyle w:val="TableParagraph"/>
              <w:ind w:left="11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B9EF553" w14:textId="77777777" w:rsidR="00BA52BD" w:rsidRDefault="00BA52BD"/>
    <w:tbl>
      <w:tblPr>
        <w:tblW w:w="15026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4"/>
        <w:gridCol w:w="448"/>
        <w:gridCol w:w="2526"/>
        <w:gridCol w:w="1211"/>
        <w:gridCol w:w="65"/>
        <w:gridCol w:w="1281"/>
        <w:gridCol w:w="1549"/>
        <w:gridCol w:w="1554"/>
        <w:gridCol w:w="1571"/>
        <w:gridCol w:w="1847"/>
      </w:tblGrid>
      <w:tr w:rsidR="00E27E45" w:rsidRPr="004C613B" w14:paraId="367B65B1" w14:textId="77777777" w:rsidTr="00DA13A3">
        <w:trPr>
          <w:trHeight w:val="409"/>
        </w:trPr>
        <w:tc>
          <w:tcPr>
            <w:tcW w:w="3422" w:type="dxa"/>
            <w:gridSpan w:val="2"/>
            <w:shd w:val="clear" w:color="auto" w:fill="0099CC"/>
          </w:tcPr>
          <w:p w14:paraId="26850A84" w14:textId="726FED21" w:rsidR="00E27E45" w:rsidRPr="004C613B" w:rsidRDefault="00E27E45" w:rsidP="00B33B49">
            <w:pPr>
              <w:pStyle w:val="TableParagraph"/>
              <w:spacing w:before="67"/>
              <w:ind w:left="445" w:right="44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PDG</w:t>
            </w:r>
            <w:r w:rsidRPr="004C613B">
              <w:rPr>
                <w:rFonts w:asciiTheme="minorHAnsi" w:hAnsiTheme="minorHAnsi" w:cstheme="minorHAnsi"/>
                <w:b/>
                <w:spacing w:val="22"/>
                <w:w w:val="95"/>
                <w:sz w:val="24"/>
                <w:szCs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Focus</w:t>
            </w:r>
            <w:r w:rsidRPr="004C613B">
              <w:rPr>
                <w:rFonts w:asciiTheme="minorHAnsi" w:hAnsiTheme="minorHAnsi" w:cstheme="minorHAnsi"/>
                <w:b/>
                <w:spacing w:val="-10"/>
                <w:w w:val="95"/>
                <w:sz w:val="24"/>
                <w:szCs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Area</w:t>
            </w:r>
            <w:r w:rsidR="005B3A35"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 xml:space="preserve"> </w:t>
            </w:r>
            <w:r w:rsidR="00FE7FBE"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3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:</w:t>
            </w:r>
          </w:p>
        </w:tc>
        <w:tc>
          <w:tcPr>
            <w:tcW w:w="11604" w:type="dxa"/>
            <w:gridSpan w:val="8"/>
          </w:tcPr>
          <w:p w14:paraId="58F1273E" w14:textId="4B8867C0" w:rsidR="00E27E45" w:rsidRPr="004C613B" w:rsidRDefault="00E27E45" w:rsidP="00AA56C7">
            <w:pPr>
              <w:pStyle w:val="TableParagraph"/>
              <w:spacing w:before="6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Early Chi</w:t>
            </w:r>
            <w:r w:rsidR="004E7BC3"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l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dhood Education and Care</w:t>
            </w:r>
            <w:r w:rsidR="00AA56C7"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-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Enrichment</w:t>
            </w:r>
            <w:r w:rsidRPr="004C613B">
              <w:rPr>
                <w:rFonts w:asciiTheme="minorHAnsi" w:hAnsiTheme="minorHAnsi" w:cstheme="minorHAnsi"/>
                <w:b/>
                <w:spacing w:val="30"/>
                <w:w w:val="95"/>
                <w:sz w:val="24"/>
                <w:szCs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and</w:t>
            </w:r>
            <w:r w:rsidRPr="004C613B">
              <w:rPr>
                <w:rFonts w:asciiTheme="minorHAnsi" w:hAnsiTheme="minorHAnsi" w:cstheme="minorHAnsi"/>
                <w:b/>
                <w:spacing w:val="30"/>
                <w:w w:val="95"/>
                <w:sz w:val="24"/>
                <w:szCs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Experiences</w:t>
            </w:r>
            <w:r w:rsidR="00AA56C7" w:rsidRPr="004C613B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 xml:space="preserve"> (WG priority 3)</w:t>
            </w:r>
          </w:p>
        </w:tc>
      </w:tr>
      <w:tr w:rsidR="008F6490" w:rsidRPr="004C613B" w14:paraId="41493896" w14:textId="77777777" w:rsidTr="00DA13A3">
        <w:trPr>
          <w:trHeight w:val="390"/>
        </w:trPr>
        <w:tc>
          <w:tcPr>
            <w:tcW w:w="3422" w:type="dxa"/>
            <w:gridSpan w:val="2"/>
            <w:shd w:val="clear" w:color="auto" w:fill="0099CC"/>
          </w:tcPr>
          <w:p w14:paraId="36F90DEB" w14:textId="77777777" w:rsidR="00E27E45" w:rsidRPr="004C613B" w:rsidRDefault="00E27E45" w:rsidP="00B33B49">
            <w:pPr>
              <w:pStyle w:val="TableParagraph"/>
              <w:spacing w:before="62"/>
              <w:ind w:left="445" w:right="44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C613B">
              <w:rPr>
                <w:rFonts w:asciiTheme="minorHAnsi" w:hAnsiTheme="minorHAnsi" w:cstheme="minorHAnsi"/>
                <w:b/>
                <w:sz w:val="24"/>
                <w:szCs w:val="24"/>
              </w:rPr>
              <w:t>PDG</w:t>
            </w:r>
            <w:r w:rsidRPr="004C613B">
              <w:rPr>
                <w:rFonts w:asciiTheme="minorHAnsi" w:hAnsiTheme="minorHAnsi" w:cstheme="minorHAnsi"/>
                <w:b/>
                <w:spacing w:val="18"/>
                <w:sz w:val="24"/>
                <w:szCs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sz w:val="24"/>
                <w:szCs w:val="24"/>
              </w:rPr>
              <w:t>(incl.</w:t>
            </w:r>
            <w:r w:rsidRPr="004C613B">
              <w:rPr>
                <w:rFonts w:asciiTheme="minorHAnsi" w:hAnsiTheme="minorHAnsi" w:cstheme="minorHAnsi"/>
                <w:b/>
                <w:spacing w:val="-14"/>
                <w:sz w:val="24"/>
                <w:szCs w:val="24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sz w:val="24"/>
                <w:szCs w:val="24"/>
              </w:rPr>
              <w:t>EYPDG)</w:t>
            </w:r>
          </w:p>
        </w:tc>
        <w:tc>
          <w:tcPr>
            <w:tcW w:w="3737" w:type="dxa"/>
            <w:gridSpan w:val="2"/>
          </w:tcPr>
          <w:p w14:paraId="0B97C951" w14:textId="653340C3" w:rsidR="00E27E45" w:rsidRPr="00141952" w:rsidRDefault="00691F64" w:rsidP="00691F64">
            <w:pPr>
              <w:pStyle w:val="TableParagraph"/>
              <w:spacing w:before="62"/>
              <w:ind w:right="122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4195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27E45" w:rsidRPr="00141952">
              <w:rPr>
                <w:rFonts w:asciiTheme="minorHAnsi" w:hAnsiTheme="minorHAnsi" w:cstheme="minorHAnsi"/>
                <w:b/>
                <w:sz w:val="24"/>
                <w:szCs w:val="24"/>
              </w:rPr>
              <w:t>£</w:t>
            </w:r>
            <w:r w:rsidR="00BA52BD">
              <w:rPr>
                <w:rFonts w:asciiTheme="minorHAnsi" w:hAnsiTheme="minorHAnsi" w:cstheme="minorHAnsi"/>
                <w:b/>
                <w:sz w:val="24"/>
                <w:szCs w:val="24"/>
              </w:rPr>
              <w:t>5,4</w:t>
            </w:r>
            <w:r w:rsidR="00D172B2" w:rsidRPr="00141952">
              <w:rPr>
                <w:rFonts w:asciiTheme="minorHAnsi" w:hAnsiTheme="minorHAnsi" w:cstheme="minorHAnsi"/>
                <w:b/>
                <w:sz w:val="24"/>
                <w:szCs w:val="24"/>
              </w:rPr>
              <w:t>00</w:t>
            </w:r>
          </w:p>
        </w:tc>
        <w:tc>
          <w:tcPr>
            <w:tcW w:w="7867" w:type="dxa"/>
            <w:gridSpan w:val="6"/>
            <w:shd w:val="clear" w:color="auto" w:fill="0099CC"/>
          </w:tcPr>
          <w:p w14:paraId="5912CCD7" w14:textId="77777777" w:rsidR="00E27E45" w:rsidRPr="004C613B" w:rsidRDefault="00E27E45" w:rsidP="00B33B4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27E45" w:rsidRPr="004C613B" w14:paraId="534AAE1E" w14:textId="77777777" w:rsidTr="00282FF4">
        <w:trPr>
          <w:trHeight w:val="830"/>
        </w:trPr>
        <w:tc>
          <w:tcPr>
            <w:tcW w:w="15026" w:type="dxa"/>
            <w:gridSpan w:val="10"/>
            <w:vMerge w:val="restart"/>
          </w:tcPr>
          <w:p w14:paraId="4BD2065B" w14:textId="2F433666" w:rsidR="00E27E45" w:rsidRPr="004C613B" w:rsidRDefault="00E27E45" w:rsidP="00A72A77">
            <w:pPr>
              <w:pStyle w:val="TableParagraph"/>
              <w:ind w:left="105" w:right="212"/>
              <w:rPr>
                <w:rFonts w:asciiTheme="minorHAnsi" w:hAnsiTheme="minorHAnsi" w:cstheme="minorHAnsi"/>
                <w:sz w:val="20"/>
                <w:szCs w:val="20"/>
              </w:rPr>
            </w:pPr>
            <w:r w:rsidRPr="00C92451">
              <w:rPr>
                <w:rFonts w:asciiTheme="minorHAnsi" w:hAnsiTheme="minorHAnsi" w:cstheme="minorHAnsi"/>
                <w:w w:val="95"/>
                <w:sz w:val="18"/>
                <w:szCs w:val="18"/>
              </w:rPr>
              <w:t>A major part of consolidating teaching and learning that take place in the classroom is the opportunity to develop and</w:t>
            </w:r>
            <w:r w:rsidRPr="00C92451">
              <w:rPr>
                <w:rFonts w:asciiTheme="minorHAnsi" w:hAnsiTheme="minorHAnsi" w:cstheme="minorHAnsi"/>
                <w:spacing w:val="1"/>
                <w:w w:val="95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promote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these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newly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acquired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skills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in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contexts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="00374AE2"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inside and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outside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classroom.</w:t>
            </w:r>
            <w:r w:rsidRPr="00C92451">
              <w:rPr>
                <w:rFonts w:asciiTheme="minorHAnsi" w:hAnsiTheme="minorHAnsi" w:cstheme="minorHAnsi"/>
                <w:spacing w:val="-9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Enrichment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experiences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we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can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provide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pupils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with,</w:t>
            </w:r>
            <w:r w:rsidRPr="00C9245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which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enhances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learning,</w:t>
            </w:r>
            <w:r w:rsidRPr="00C9245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are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beneficial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to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all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pupils,</w:t>
            </w:r>
            <w:r w:rsidRPr="00C9245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particularly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="009B3723"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>e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FSM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pupils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who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may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otherwise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never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be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exposed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such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opportunities.</w:t>
            </w:r>
            <w:r w:rsidR="00DC7B58"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spacing w:val="-3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As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school,</w:t>
            </w:r>
            <w:r w:rsidRPr="00C92451">
              <w:rPr>
                <w:rFonts w:asciiTheme="minorHAnsi" w:hAnsiTheme="minorHAnsi" w:cstheme="minorHAnsi"/>
                <w:spacing w:val="-10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we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recognise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there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are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those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within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our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community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who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may</w:t>
            </w:r>
            <w:r w:rsidRPr="00C92451">
              <w:rPr>
                <w:rFonts w:asciiTheme="minorHAnsi" w:hAnsiTheme="minorHAnsi" w:cstheme="minorHAnsi"/>
                <w:spacing w:val="1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not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have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had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similar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experiences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or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opportunities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as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other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pupils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within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school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may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give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them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an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advantage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in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learning.</w:t>
            </w:r>
            <w:r w:rsidR="00751B56"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cost/financial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implications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can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often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prevent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="00751B56"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>e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FSM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pupils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from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accessing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such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experiences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must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be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removed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by</w:t>
            </w:r>
            <w:r w:rsidRPr="00C92451">
              <w:rPr>
                <w:rFonts w:asciiTheme="minorHAnsi" w:hAnsiTheme="minorHAnsi" w:cstheme="minorHAnsi"/>
                <w:spacing w:val="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school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ensure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all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pupils,</w:t>
            </w:r>
            <w:r w:rsidRPr="00C9245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regardless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of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backgrounds,</w:t>
            </w:r>
            <w:r w:rsidRPr="00C9245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are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presented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with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an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equal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opportunity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enhance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consolidate</w:t>
            </w:r>
            <w:r w:rsidRPr="00C92451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their</w:t>
            </w:r>
            <w:r w:rsidRPr="00C92451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learning.</w:t>
            </w:r>
            <w:r w:rsidRPr="00C92451">
              <w:rPr>
                <w:rFonts w:asciiTheme="minorHAnsi" w:hAnsiTheme="minorHAnsi" w:cstheme="minorHAnsi"/>
                <w:spacing w:val="-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Enrichment</w:t>
            </w:r>
            <w:r w:rsidRPr="00C9245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experiences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may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include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visitors,</w:t>
            </w:r>
            <w:r w:rsidRPr="00C92451">
              <w:rPr>
                <w:rFonts w:asciiTheme="minorHAnsi" w:hAnsiTheme="minorHAnsi" w:cstheme="minorHAnsi"/>
                <w:spacing w:val="-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external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visits,</w:t>
            </w:r>
            <w:r w:rsidRPr="00C92451">
              <w:rPr>
                <w:rFonts w:asciiTheme="minorHAnsi" w:hAnsiTheme="minorHAnsi" w:cstheme="minorHAnsi"/>
                <w:spacing w:val="-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outdoor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learning</w:t>
            </w:r>
            <w:r w:rsidRPr="00C92451">
              <w:rPr>
                <w:rFonts w:asciiTheme="minorHAnsi" w:hAnsiTheme="minorHAnsi" w:cstheme="minorHAnsi"/>
                <w:spacing w:val="9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and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other</w:t>
            </w:r>
            <w:r w:rsidRPr="00C92451">
              <w:rPr>
                <w:rFonts w:asciiTheme="minorHAnsi" w:hAnsiTheme="minorHAnsi" w:cstheme="minorHAnsi"/>
                <w:spacing w:val="8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similar</w:t>
            </w:r>
            <w:r w:rsidR="009B3723"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opportunities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that</w:t>
            </w:r>
            <w:r w:rsidRPr="00C92451">
              <w:rPr>
                <w:rFonts w:asciiTheme="minorHAnsi" w:hAnsiTheme="minorHAnsi" w:cstheme="minorHAnsi"/>
                <w:spacing w:val="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enhance</w:t>
            </w:r>
            <w:r w:rsidRPr="00C92451">
              <w:rPr>
                <w:rFonts w:asciiTheme="minorHAnsi" w:hAnsiTheme="minorHAnsi" w:cstheme="minorHAnsi"/>
                <w:spacing w:val="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pupils’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learning</w:t>
            </w:r>
            <w:r w:rsidRPr="00C92451">
              <w:rPr>
                <w:rFonts w:asciiTheme="minorHAnsi" w:hAnsiTheme="minorHAnsi" w:cstheme="minorHAnsi"/>
                <w:spacing w:val="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experience</w:t>
            </w:r>
            <w:r w:rsidRPr="00C92451">
              <w:rPr>
                <w:rFonts w:asciiTheme="minorHAnsi" w:hAnsiTheme="minorHAnsi" w:cstheme="minorHAnsi"/>
                <w:spacing w:val="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within</w:t>
            </w:r>
            <w:r w:rsidRPr="00C92451">
              <w:rPr>
                <w:rFonts w:asciiTheme="minorHAnsi" w:hAnsiTheme="minorHAnsi" w:cstheme="minorHAnsi"/>
                <w:spacing w:val="12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the</w:t>
            </w:r>
            <w:r w:rsidRPr="00C92451">
              <w:rPr>
                <w:rFonts w:asciiTheme="minorHAnsi" w:hAnsiTheme="minorHAnsi" w:cstheme="minorHAnsi"/>
                <w:spacing w:val="13"/>
                <w:w w:val="90"/>
                <w:sz w:val="18"/>
                <w:szCs w:val="18"/>
              </w:rPr>
              <w:t xml:space="preserve"> </w:t>
            </w:r>
            <w:r w:rsidRPr="00C92451">
              <w:rPr>
                <w:rFonts w:asciiTheme="minorHAnsi" w:hAnsiTheme="minorHAnsi" w:cstheme="minorHAnsi"/>
                <w:w w:val="90"/>
                <w:sz w:val="18"/>
                <w:szCs w:val="18"/>
              </w:rPr>
              <w:t>school.</w:t>
            </w:r>
          </w:p>
        </w:tc>
      </w:tr>
      <w:tr w:rsidR="00E27E45" w:rsidRPr="004C613B" w14:paraId="610E52C2" w14:textId="77777777" w:rsidTr="00A72A77">
        <w:trPr>
          <w:trHeight w:val="476"/>
        </w:trPr>
        <w:tc>
          <w:tcPr>
            <w:tcW w:w="15026" w:type="dxa"/>
            <w:gridSpan w:val="10"/>
            <w:vMerge/>
            <w:tcBorders>
              <w:top w:val="nil"/>
            </w:tcBorders>
          </w:tcPr>
          <w:p w14:paraId="7306A5AA" w14:textId="77777777" w:rsidR="00E27E45" w:rsidRPr="004C613B" w:rsidRDefault="00E27E45" w:rsidP="00B33B4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4680F" w:rsidRPr="004C613B" w14:paraId="769850BF" w14:textId="77777777" w:rsidTr="00DA13A3">
        <w:trPr>
          <w:trHeight w:val="498"/>
        </w:trPr>
        <w:tc>
          <w:tcPr>
            <w:tcW w:w="2974" w:type="dxa"/>
            <w:vMerge w:val="restart"/>
            <w:shd w:val="clear" w:color="auto" w:fill="0099CC"/>
          </w:tcPr>
          <w:p w14:paraId="7D89BACF" w14:textId="77777777" w:rsidR="00E27E45" w:rsidRPr="004C613B" w:rsidRDefault="00E27E45" w:rsidP="00B33B49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7D08B57" w14:textId="7371F30F" w:rsidR="00E27E45" w:rsidRPr="004C613B" w:rsidRDefault="00E27E45" w:rsidP="00297CC8">
            <w:pPr>
              <w:pStyle w:val="TableParagraph"/>
              <w:spacing w:before="190"/>
              <w:ind w:right="2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b/>
                <w:sz w:val="18"/>
                <w:szCs w:val="18"/>
              </w:rPr>
              <w:t>Action</w:t>
            </w:r>
            <w:r w:rsidR="00297CC8" w:rsidRPr="004C613B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</w:p>
        </w:tc>
        <w:tc>
          <w:tcPr>
            <w:tcW w:w="2974" w:type="dxa"/>
            <w:gridSpan w:val="2"/>
            <w:vMerge w:val="restart"/>
            <w:shd w:val="clear" w:color="auto" w:fill="0099CC"/>
          </w:tcPr>
          <w:p w14:paraId="067E5111" w14:textId="77777777" w:rsidR="00E27E45" w:rsidRPr="004C613B" w:rsidRDefault="00E27E45" w:rsidP="00B33B49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F89F17" w14:textId="77777777" w:rsidR="00E27E45" w:rsidRPr="004C613B" w:rsidRDefault="00E27E45" w:rsidP="00297CC8">
            <w:pPr>
              <w:pStyle w:val="TableParagraph"/>
              <w:spacing w:before="190"/>
              <w:ind w:left="-45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Impact</w:t>
            </w:r>
          </w:p>
        </w:tc>
        <w:tc>
          <w:tcPr>
            <w:tcW w:w="4106" w:type="dxa"/>
            <w:gridSpan w:val="4"/>
            <w:shd w:val="clear" w:color="auto" w:fill="0099CC"/>
          </w:tcPr>
          <w:p w14:paraId="7AFC0BBF" w14:textId="1A99D613" w:rsidR="00E27E45" w:rsidRPr="004C613B" w:rsidRDefault="00E27E45" w:rsidP="00297CC8">
            <w:pPr>
              <w:pStyle w:val="TableParagraph"/>
              <w:spacing w:before="139"/>
              <w:ind w:left="2160" w:hanging="204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b/>
                <w:w w:val="110"/>
                <w:sz w:val="18"/>
                <w:szCs w:val="18"/>
              </w:rPr>
              <w:t>TPUTS</w:t>
            </w:r>
          </w:p>
        </w:tc>
        <w:tc>
          <w:tcPr>
            <w:tcW w:w="1554" w:type="dxa"/>
            <w:vMerge w:val="restart"/>
            <w:shd w:val="clear" w:color="auto" w:fill="0099CC"/>
            <w:vAlign w:val="center"/>
          </w:tcPr>
          <w:p w14:paraId="7C9B5E28" w14:textId="24C94439" w:rsidR="00E27E45" w:rsidRPr="004C613B" w:rsidRDefault="00266BDA" w:rsidP="00266BDA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b/>
                <w:sz w:val="18"/>
                <w:szCs w:val="18"/>
              </w:rPr>
              <w:t>R</w:t>
            </w:r>
            <w:r w:rsidR="00E27E45" w:rsidRPr="004C613B">
              <w:rPr>
                <w:rFonts w:asciiTheme="minorHAnsi" w:hAnsiTheme="minorHAnsi" w:cstheme="minorHAnsi"/>
                <w:b/>
                <w:sz w:val="18"/>
                <w:szCs w:val="18"/>
              </w:rPr>
              <w:t>esource</w:t>
            </w:r>
            <w:r w:rsidR="00F37C08" w:rsidRPr="004C613B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</w:p>
        </w:tc>
        <w:tc>
          <w:tcPr>
            <w:tcW w:w="1571" w:type="dxa"/>
            <w:vMerge w:val="restart"/>
            <w:shd w:val="clear" w:color="auto" w:fill="0099CC"/>
            <w:vAlign w:val="center"/>
          </w:tcPr>
          <w:p w14:paraId="709321B1" w14:textId="77777777" w:rsidR="00E27E45" w:rsidRPr="004C613B" w:rsidRDefault="00E27E45" w:rsidP="00266BDA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Timescale</w:t>
            </w:r>
          </w:p>
        </w:tc>
        <w:tc>
          <w:tcPr>
            <w:tcW w:w="1847" w:type="dxa"/>
            <w:vMerge w:val="restart"/>
            <w:shd w:val="clear" w:color="auto" w:fill="0099CC"/>
            <w:vAlign w:val="center"/>
          </w:tcPr>
          <w:p w14:paraId="5780786A" w14:textId="65395C3C" w:rsidR="00E27E45" w:rsidRPr="004C613B" w:rsidRDefault="00266BDA" w:rsidP="00266BDA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Evidence</w:t>
            </w:r>
          </w:p>
        </w:tc>
      </w:tr>
      <w:tr w:rsidR="000D66F3" w:rsidRPr="004C613B" w14:paraId="241F90A3" w14:textId="77777777" w:rsidTr="00567BC3">
        <w:trPr>
          <w:trHeight w:val="20"/>
        </w:trPr>
        <w:tc>
          <w:tcPr>
            <w:tcW w:w="2974" w:type="dxa"/>
            <w:vMerge/>
            <w:tcBorders>
              <w:top w:val="nil"/>
            </w:tcBorders>
            <w:shd w:val="clear" w:color="auto" w:fill="00FF00"/>
          </w:tcPr>
          <w:p w14:paraId="4C5EB236" w14:textId="77777777" w:rsidR="006E78C4" w:rsidRPr="004C613B" w:rsidRDefault="006E78C4" w:rsidP="006E78C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4" w:type="dxa"/>
            <w:gridSpan w:val="2"/>
            <w:vMerge/>
            <w:tcBorders>
              <w:top w:val="nil"/>
            </w:tcBorders>
            <w:shd w:val="clear" w:color="auto" w:fill="00FF00"/>
          </w:tcPr>
          <w:p w14:paraId="67E7A126" w14:textId="77777777" w:rsidR="006E78C4" w:rsidRPr="004C613B" w:rsidRDefault="006E78C4" w:rsidP="006E78C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D9D9D9"/>
          </w:tcPr>
          <w:p w14:paraId="6E9666AF" w14:textId="77777777" w:rsidR="006E78C4" w:rsidRPr="004C613B" w:rsidRDefault="006E78C4" w:rsidP="006E78C4">
            <w:pPr>
              <w:pStyle w:val="TableParagraph"/>
              <w:spacing w:before="124" w:line="249" w:lineRule="auto"/>
              <w:ind w:left="48" w:right="11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sz w:val="20"/>
              </w:rPr>
              <w:t>Number</w:t>
            </w:r>
            <w:r w:rsidRPr="004C613B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sz w:val="20"/>
              </w:rPr>
              <w:t>of eFSM</w:t>
            </w:r>
          </w:p>
          <w:p w14:paraId="6AA56C6D" w14:textId="5E2FE5F9" w:rsidR="006E78C4" w:rsidRPr="004C613B" w:rsidRDefault="006E78C4" w:rsidP="006E78C4">
            <w:pPr>
              <w:pStyle w:val="TableParagraph"/>
              <w:spacing w:before="2" w:line="201" w:lineRule="exact"/>
              <w:ind w:left="176" w:right="16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81" w:type="dxa"/>
            <w:shd w:val="clear" w:color="auto" w:fill="D9D9D9"/>
          </w:tcPr>
          <w:p w14:paraId="3ECC3714" w14:textId="77777777" w:rsidR="006E78C4" w:rsidRPr="004C613B" w:rsidRDefault="006E78C4" w:rsidP="006E78C4">
            <w:pPr>
              <w:pStyle w:val="TableParagraph"/>
              <w:spacing w:before="124" w:line="249" w:lineRule="auto"/>
              <w:ind w:left="233" w:right="21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C613B">
              <w:rPr>
                <w:rFonts w:asciiTheme="minorHAnsi" w:hAnsiTheme="minorHAnsi" w:cstheme="minorHAnsi"/>
                <w:b/>
                <w:sz w:val="20"/>
              </w:rPr>
              <w:t>Number</w:t>
            </w:r>
            <w:r w:rsidRPr="004C613B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sz w:val="20"/>
              </w:rPr>
              <w:t>of LAC</w:t>
            </w:r>
          </w:p>
          <w:p w14:paraId="673D7C4B" w14:textId="1AEE30A0" w:rsidR="006E78C4" w:rsidRPr="004C613B" w:rsidRDefault="006E78C4" w:rsidP="006E78C4">
            <w:pPr>
              <w:pStyle w:val="TableParagraph"/>
              <w:spacing w:line="240" w:lineRule="exact"/>
              <w:ind w:left="168" w:right="176" w:firstLine="2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49" w:type="dxa"/>
            <w:shd w:val="clear" w:color="auto" w:fill="D9D9D9"/>
          </w:tcPr>
          <w:p w14:paraId="3CD63C43" w14:textId="5168D9AF" w:rsidR="006E78C4" w:rsidRPr="004C613B" w:rsidRDefault="006E78C4" w:rsidP="006E78C4">
            <w:pPr>
              <w:pStyle w:val="TableParagraph"/>
              <w:spacing w:line="240" w:lineRule="exact"/>
              <w:ind w:left="-115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b/>
                <w:sz w:val="18"/>
                <w:szCs w:val="18"/>
              </w:rPr>
              <w:t>Other</w:t>
            </w:r>
            <w:r w:rsidRPr="004C613B">
              <w:rPr>
                <w:rFonts w:asciiTheme="minorHAnsi" w:hAnsiTheme="minorHAnsi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measurable </w:t>
            </w:r>
            <w:r w:rsidRPr="004C613B">
              <w:rPr>
                <w:rFonts w:asciiTheme="minorHAnsi" w:hAnsiTheme="minorHAnsi" w:cstheme="minorHAnsi"/>
                <w:b/>
                <w:spacing w:val="-50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b/>
                <w:sz w:val="18"/>
                <w:szCs w:val="18"/>
              </w:rPr>
              <w:t>outputs</w:t>
            </w:r>
          </w:p>
        </w:tc>
        <w:tc>
          <w:tcPr>
            <w:tcW w:w="1554" w:type="dxa"/>
            <w:vMerge/>
            <w:tcBorders>
              <w:top w:val="nil"/>
            </w:tcBorders>
            <w:shd w:val="clear" w:color="auto" w:fill="00FF00"/>
          </w:tcPr>
          <w:p w14:paraId="01D2A937" w14:textId="77777777" w:rsidR="006E78C4" w:rsidRPr="004C613B" w:rsidRDefault="006E78C4" w:rsidP="006E78C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71" w:type="dxa"/>
            <w:vMerge/>
            <w:tcBorders>
              <w:top w:val="nil"/>
            </w:tcBorders>
            <w:shd w:val="clear" w:color="auto" w:fill="00FF00"/>
          </w:tcPr>
          <w:p w14:paraId="09B2526A" w14:textId="77777777" w:rsidR="006E78C4" w:rsidRPr="004C613B" w:rsidRDefault="006E78C4" w:rsidP="006E78C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7" w:type="dxa"/>
            <w:vMerge/>
            <w:shd w:val="clear" w:color="auto" w:fill="00FF00"/>
          </w:tcPr>
          <w:p w14:paraId="19105F2A" w14:textId="77777777" w:rsidR="006E78C4" w:rsidRPr="004C613B" w:rsidRDefault="006E78C4" w:rsidP="006E78C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E27E45" w:rsidRPr="004C613B" w14:paraId="173CCC47" w14:textId="77777777" w:rsidTr="00567BC3">
        <w:trPr>
          <w:trHeight w:val="1477"/>
        </w:trPr>
        <w:tc>
          <w:tcPr>
            <w:tcW w:w="2974" w:type="dxa"/>
          </w:tcPr>
          <w:p w14:paraId="1791147A" w14:textId="3AD12409" w:rsidR="00E27E45" w:rsidRPr="004C613B" w:rsidRDefault="005463B5" w:rsidP="00B13969">
            <w:pPr>
              <w:pStyle w:val="TableParagraph"/>
              <w:numPr>
                <w:ilvl w:val="0"/>
                <w:numId w:val="12"/>
              </w:numPr>
              <w:ind w:left="271" w:hanging="2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Continue to </w:t>
            </w:r>
            <w:r w:rsidR="00E27E45"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provide</w:t>
            </w:r>
            <w:r w:rsidR="00E27E45" w:rsidRPr="004C613B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="00E27E45"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access</w:t>
            </w:r>
            <w:r w:rsidR="00E27E45" w:rsidRPr="004C613B">
              <w:rPr>
                <w:rFonts w:asciiTheme="minorHAnsi" w:hAnsiTheme="minorHAnsi" w:cstheme="minorHAnsi"/>
                <w:spacing w:val="7"/>
                <w:w w:val="90"/>
                <w:sz w:val="18"/>
                <w:szCs w:val="18"/>
              </w:rPr>
              <w:t xml:space="preserve"> </w:t>
            </w:r>
            <w:r w:rsidR="00E07486"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to</w:t>
            </w:r>
            <w:r w:rsidR="00BB3A52"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 </w:t>
            </w:r>
            <w:r w:rsidR="00E07486" w:rsidRPr="004C613B">
              <w:rPr>
                <w:rFonts w:asciiTheme="minorHAnsi" w:hAnsiTheme="minorHAnsi" w:cstheme="minorHAnsi"/>
                <w:spacing w:val="-45"/>
                <w:w w:val="90"/>
                <w:sz w:val="18"/>
                <w:szCs w:val="18"/>
              </w:rPr>
              <w:t xml:space="preserve"> </w:t>
            </w:r>
            <w:r w:rsidR="00E07486"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enriched</w:t>
            </w:r>
            <w:r w:rsidR="00D1392E"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 xml:space="preserve"> learning experiences </w:t>
            </w:r>
            <w:r w:rsidR="00E76916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‘I</w:t>
            </w:r>
            <w:r w:rsidR="00E76916"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mmersion</w:t>
            </w:r>
            <w:r w:rsidR="00C16B52"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 xml:space="preserve"> days</w:t>
            </w:r>
            <w:r w:rsidR="00E76916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>’</w:t>
            </w:r>
            <w:r w:rsidR="00C16B52" w:rsidRPr="004C613B">
              <w:rPr>
                <w:rFonts w:asciiTheme="minorHAnsi" w:hAnsiTheme="minorHAnsi" w:cstheme="minorHAnsi"/>
                <w:spacing w:val="-1"/>
                <w:w w:val="90"/>
                <w:sz w:val="18"/>
                <w:szCs w:val="18"/>
              </w:rPr>
              <w:t xml:space="preserve"> </w:t>
            </w:r>
            <w:r w:rsidR="00E27E45"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reducing</w:t>
            </w:r>
            <w:r w:rsidR="00E27E45" w:rsidRPr="004C613B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="00E27E45"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financial</w:t>
            </w:r>
            <w:r w:rsidR="00E27E45" w:rsidRPr="004C613B">
              <w:rPr>
                <w:rFonts w:asciiTheme="minorHAnsi" w:hAnsiTheme="minorHAnsi" w:cstheme="minorHAnsi"/>
                <w:spacing w:val="1"/>
                <w:w w:val="90"/>
                <w:sz w:val="18"/>
                <w:szCs w:val="18"/>
              </w:rPr>
              <w:t xml:space="preserve"> </w:t>
            </w:r>
            <w:r w:rsidR="00E27E45" w:rsidRPr="004C613B">
              <w:rPr>
                <w:rFonts w:asciiTheme="minorHAnsi" w:hAnsiTheme="minorHAnsi" w:cstheme="minorHAnsi"/>
                <w:sz w:val="18"/>
                <w:szCs w:val="18"/>
              </w:rPr>
              <w:t>barriers</w:t>
            </w:r>
            <w:r w:rsidR="00D1392E" w:rsidRPr="004C613B">
              <w:rPr>
                <w:rFonts w:asciiTheme="minorHAnsi" w:hAnsiTheme="minorHAnsi" w:cstheme="minorHAnsi"/>
                <w:sz w:val="18"/>
                <w:szCs w:val="18"/>
              </w:rPr>
              <w:t xml:space="preserve"> and providing equity of experiences.</w:t>
            </w:r>
          </w:p>
        </w:tc>
        <w:tc>
          <w:tcPr>
            <w:tcW w:w="2974" w:type="dxa"/>
            <w:gridSpan w:val="2"/>
          </w:tcPr>
          <w:p w14:paraId="33CB3FDF" w14:textId="0F03F21A" w:rsidR="00E27E45" w:rsidRPr="004C613B" w:rsidRDefault="00E27E45" w:rsidP="00B13969">
            <w:pPr>
              <w:pStyle w:val="TableParagraph"/>
              <w:numPr>
                <w:ilvl w:val="0"/>
                <w:numId w:val="13"/>
              </w:numPr>
              <w:tabs>
                <w:tab w:val="left" w:pos="380"/>
              </w:tabs>
              <w:spacing w:line="285" w:lineRule="auto"/>
              <w:ind w:left="380" w:right="97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No</w:t>
            </w:r>
            <w:r w:rsidRPr="004C613B">
              <w:rPr>
                <w:rFonts w:asciiTheme="minorHAnsi" w:hAnsiTheme="minorHAnsi" w:cstheme="minorHAnsi"/>
                <w:spacing w:val="5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child</w:t>
            </w:r>
            <w:r w:rsidRPr="004C613B">
              <w:rPr>
                <w:rFonts w:asciiTheme="minorHAnsi" w:hAnsiTheme="minorHAnsi" w:cstheme="minorHAnsi"/>
                <w:spacing w:val="5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is</w:t>
            </w:r>
            <w:r w:rsidRPr="004C613B">
              <w:rPr>
                <w:rFonts w:asciiTheme="minorHAnsi" w:hAnsiTheme="minorHAnsi" w:cstheme="minorHAnsi"/>
                <w:spacing w:val="6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impacted</w:t>
            </w:r>
            <w:r w:rsidRPr="004C613B">
              <w:rPr>
                <w:rFonts w:asciiTheme="minorHAnsi" w:hAnsiTheme="minorHAnsi" w:cstheme="minorHAnsi"/>
                <w:spacing w:val="5"/>
                <w:w w:val="90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on</w:t>
            </w:r>
            <w:r w:rsidRPr="004C613B">
              <w:rPr>
                <w:rFonts w:asciiTheme="minorHAnsi" w:hAnsiTheme="minorHAnsi" w:cstheme="minorHAnsi"/>
                <w:spacing w:val="5"/>
                <w:w w:val="90"/>
                <w:sz w:val="18"/>
                <w:szCs w:val="18"/>
              </w:rPr>
              <w:t xml:space="preserve"> </w:t>
            </w:r>
            <w:r w:rsidR="00ED2AAA">
              <w:rPr>
                <w:rFonts w:asciiTheme="minorHAnsi" w:hAnsiTheme="minorHAnsi" w:cstheme="minorHAnsi"/>
                <w:w w:val="90"/>
                <w:sz w:val="18"/>
                <w:szCs w:val="18"/>
              </w:rPr>
              <w:t>as a result of</w:t>
            </w:r>
            <w:r w:rsidRPr="004C613B">
              <w:rPr>
                <w:rFonts w:asciiTheme="minorHAnsi" w:hAnsiTheme="minorHAnsi" w:cstheme="minorHAnsi"/>
                <w:spacing w:val="-8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financial</w:t>
            </w:r>
            <w:r w:rsidRPr="004C613B">
              <w:rPr>
                <w:rFonts w:asciiTheme="minorHAnsi" w:hAnsiTheme="minorHAnsi" w:cstheme="minorHAnsi"/>
                <w:spacing w:val="-8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barriers</w:t>
            </w:r>
            <w:r w:rsidR="00113C5E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.</w:t>
            </w:r>
          </w:p>
          <w:p w14:paraId="175E26A8" w14:textId="20F90DBA" w:rsidR="00E27E45" w:rsidRPr="004C613B" w:rsidRDefault="00E27E45" w:rsidP="00B13969">
            <w:pPr>
              <w:pStyle w:val="TableParagraph"/>
              <w:numPr>
                <w:ilvl w:val="0"/>
                <w:numId w:val="13"/>
              </w:numPr>
              <w:tabs>
                <w:tab w:val="left" w:pos="380"/>
              </w:tabs>
              <w:spacing w:line="285" w:lineRule="auto"/>
              <w:ind w:left="380" w:right="227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All pupils can access</w:t>
            </w:r>
            <w:r w:rsidRPr="004C613B">
              <w:rPr>
                <w:rFonts w:asciiTheme="minorHAnsi" w:hAnsiTheme="minorHAnsi" w:cstheme="minorHAnsi"/>
                <w:spacing w:val="1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pacing w:val="-1"/>
                <w:w w:val="95"/>
                <w:sz w:val="18"/>
                <w:szCs w:val="18"/>
              </w:rPr>
              <w:t xml:space="preserve">enrichments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which further</w:t>
            </w:r>
            <w:r w:rsidRPr="004C613B">
              <w:rPr>
                <w:rFonts w:asciiTheme="minorHAnsi" w:hAnsiTheme="minorHAnsi" w:cstheme="minorHAnsi"/>
                <w:spacing w:val="-49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promotes their skill</w:t>
            </w:r>
            <w:r w:rsidRPr="004C613B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development and</w:t>
            </w:r>
            <w:r w:rsidRPr="004C613B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engagement</w:t>
            </w:r>
            <w:r w:rsidRPr="004C613B">
              <w:rPr>
                <w:rFonts w:asciiTheme="minorHAnsi" w:hAnsiTheme="minorHAnsi" w:cstheme="minorHAnsi"/>
                <w:spacing w:val="-10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at</w:t>
            </w:r>
            <w:r w:rsidRPr="004C613B">
              <w:rPr>
                <w:rFonts w:asciiTheme="minorHAnsi" w:hAnsiTheme="minorHAnsi" w:cstheme="minorHAnsi"/>
                <w:spacing w:val="-9"/>
                <w:w w:val="9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school</w:t>
            </w:r>
            <w:r w:rsidR="00113C5E" w:rsidRPr="004C613B">
              <w:rPr>
                <w:rFonts w:asciiTheme="minorHAnsi" w:hAnsiTheme="minorHAnsi" w:cstheme="minorHAnsi"/>
                <w:w w:val="95"/>
                <w:sz w:val="18"/>
                <w:szCs w:val="18"/>
              </w:rPr>
              <w:t>.</w:t>
            </w:r>
          </w:p>
        </w:tc>
        <w:tc>
          <w:tcPr>
            <w:tcW w:w="1276" w:type="dxa"/>
            <w:gridSpan w:val="2"/>
          </w:tcPr>
          <w:p w14:paraId="046E17C6" w14:textId="7877B1E8" w:rsidR="00E27E45" w:rsidRPr="004C613B" w:rsidRDefault="006C0958" w:rsidP="00DE3A32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39</w:t>
            </w:r>
          </w:p>
        </w:tc>
        <w:tc>
          <w:tcPr>
            <w:tcW w:w="1281" w:type="dxa"/>
          </w:tcPr>
          <w:p w14:paraId="0E92C353" w14:textId="136CA87D" w:rsidR="00E27E45" w:rsidRPr="004C613B" w:rsidRDefault="006C0958" w:rsidP="00B13969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49" w:type="dxa"/>
          </w:tcPr>
          <w:p w14:paraId="78FAE984" w14:textId="67630479" w:rsidR="00E27E45" w:rsidRPr="004C613B" w:rsidRDefault="00663F48" w:rsidP="00B13969">
            <w:pPr>
              <w:pStyle w:val="TableParagraph"/>
              <w:spacing w:line="254" w:lineRule="auto"/>
              <w:ind w:left="27" w:right="-4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Im</w:t>
            </w:r>
            <w:r w:rsidR="00E27E45"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>proved leve</w:t>
            </w: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ls </w:t>
            </w:r>
            <w:r w:rsidR="00E27E45" w:rsidRPr="004C613B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>of we</w:t>
            </w:r>
            <w:r w:rsidRPr="004C613B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>llbeing</w:t>
            </w:r>
            <w:r w:rsidR="00E27E45" w:rsidRPr="004C613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27E45" w:rsidRPr="004C613B">
              <w:rPr>
                <w:rFonts w:asciiTheme="minorHAnsi" w:hAnsiTheme="minorHAnsi" w:cstheme="minorHAnsi"/>
                <w:w w:val="85"/>
                <w:sz w:val="18"/>
                <w:szCs w:val="18"/>
              </w:rPr>
              <w:t>amongst</w:t>
            </w:r>
            <w:r w:rsidR="00E27E45" w:rsidRPr="004C613B">
              <w:rPr>
                <w:rFonts w:asciiTheme="minorHAnsi" w:hAnsiTheme="minorHAnsi" w:cstheme="minorHAnsi"/>
                <w:spacing w:val="17"/>
                <w:w w:val="8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85"/>
                <w:sz w:val="18"/>
                <w:szCs w:val="18"/>
              </w:rPr>
              <w:t>p</w:t>
            </w:r>
            <w:r w:rsidR="00E27E45" w:rsidRPr="004C613B">
              <w:rPr>
                <w:rFonts w:asciiTheme="minorHAnsi" w:hAnsiTheme="minorHAnsi" w:cstheme="minorHAnsi"/>
                <w:w w:val="85"/>
                <w:sz w:val="18"/>
                <w:szCs w:val="18"/>
              </w:rPr>
              <w:t>upils</w:t>
            </w:r>
          </w:p>
        </w:tc>
        <w:tc>
          <w:tcPr>
            <w:tcW w:w="1554" w:type="dxa"/>
          </w:tcPr>
          <w:p w14:paraId="791D1FD8" w14:textId="45830ECB" w:rsidR="00180B5B" w:rsidRPr="004C613B" w:rsidRDefault="00B9230F" w:rsidP="00B13969">
            <w:pPr>
              <w:pStyle w:val="TableParagraph"/>
              <w:ind w:left="121" w:right="239"/>
              <w:rPr>
                <w:rFonts w:asciiTheme="minorHAnsi" w:hAnsiTheme="minorHAnsi" w:cstheme="minorHAnsi"/>
                <w:sz w:val="16"/>
                <w:szCs w:val="16"/>
              </w:rPr>
            </w:pPr>
            <w:r w:rsidRPr="004C613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Autumn:</w:t>
            </w:r>
            <w:r w:rsidR="000B3B51" w:rsidRPr="004C613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6A2137E5" w14:textId="65D0CD91" w:rsidR="00180B5B" w:rsidRPr="004C613B" w:rsidRDefault="000B3B51" w:rsidP="00B13969">
            <w:pPr>
              <w:pStyle w:val="TableParagraph"/>
              <w:ind w:left="121" w:right="239"/>
              <w:rPr>
                <w:rFonts w:asciiTheme="minorHAnsi" w:hAnsiTheme="minorHAnsi" w:cstheme="minorHAnsi"/>
                <w:sz w:val="16"/>
                <w:szCs w:val="16"/>
              </w:rPr>
            </w:pPr>
            <w:r w:rsidRPr="004C613B">
              <w:rPr>
                <w:rFonts w:asciiTheme="minorHAnsi" w:hAnsiTheme="minorHAnsi" w:cstheme="minorHAnsi"/>
                <w:sz w:val="16"/>
                <w:szCs w:val="16"/>
              </w:rPr>
              <w:t xml:space="preserve">Christmas </w:t>
            </w:r>
            <w:r w:rsidR="00480267">
              <w:rPr>
                <w:rFonts w:asciiTheme="minorHAnsi" w:hAnsiTheme="minorHAnsi" w:cstheme="minorHAnsi"/>
                <w:sz w:val="16"/>
                <w:szCs w:val="16"/>
              </w:rPr>
              <w:t>Im</w:t>
            </w:r>
            <w:r w:rsidRPr="004C613B">
              <w:rPr>
                <w:rFonts w:asciiTheme="minorHAnsi" w:hAnsiTheme="minorHAnsi" w:cstheme="minorHAnsi"/>
                <w:sz w:val="16"/>
                <w:szCs w:val="16"/>
              </w:rPr>
              <w:t xml:space="preserve">mersion Day </w:t>
            </w:r>
          </w:p>
          <w:p w14:paraId="21544CAB" w14:textId="1F46CFAB" w:rsidR="000B3B51" w:rsidRPr="004C613B" w:rsidRDefault="000B3B51" w:rsidP="00B13969">
            <w:pPr>
              <w:pStyle w:val="TableParagraph"/>
              <w:ind w:left="121" w:right="239"/>
              <w:rPr>
                <w:rFonts w:asciiTheme="minorHAnsi" w:hAnsiTheme="minorHAnsi" w:cstheme="minorHAnsi"/>
                <w:sz w:val="16"/>
                <w:szCs w:val="16"/>
              </w:rPr>
            </w:pPr>
            <w:r w:rsidRPr="004C613B">
              <w:rPr>
                <w:rFonts w:asciiTheme="minorHAnsi" w:hAnsiTheme="minorHAnsi" w:cstheme="minorHAnsi"/>
                <w:sz w:val="16"/>
                <w:szCs w:val="16"/>
              </w:rPr>
              <w:t>£</w:t>
            </w:r>
            <w:r w:rsidR="00480267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953396">
              <w:rPr>
                <w:rFonts w:asciiTheme="minorHAnsi" w:hAnsiTheme="minorHAnsi" w:cstheme="minorHAnsi"/>
                <w:sz w:val="16"/>
                <w:szCs w:val="16"/>
              </w:rPr>
              <w:t>500</w:t>
            </w:r>
          </w:p>
          <w:p w14:paraId="0073C543" w14:textId="77777777" w:rsidR="00B9230F" w:rsidRPr="004C613B" w:rsidRDefault="00B9230F" w:rsidP="00B13969">
            <w:pPr>
              <w:pStyle w:val="TableParagraph"/>
              <w:ind w:left="121" w:right="239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CE36FA6" w14:textId="176A3E3C" w:rsidR="00B9230F" w:rsidRPr="004C613B" w:rsidRDefault="00B9230F" w:rsidP="00B13969">
            <w:pPr>
              <w:pStyle w:val="TableParagraph"/>
              <w:ind w:left="121" w:right="239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613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Spring:</w:t>
            </w:r>
          </w:p>
          <w:p w14:paraId="25916925" w14:textId="27C0EB17" w:rsidR="00B43203" w:rsidRPr="00AE48CE" w:rsidRDefault="00480267" w:rsidP="00AE48CE">
            <w:pPr>
              <w:pStyle w:val="TableParagraph"/>
              <w:ind w:left="121" w:right="239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Dragon</w:t>
            </w:r>
            <w:r w:rsidR="00805464">
              <w:rPr>
                <w:rFonts w:asciiTheme="minorHAnsi" w:hAnsiTheme="minorHAnsi" w:cstheme="minorHAnsi"/>
                <w:sz w:val="16"/>
                <w:szCs w:val="16"/>
              </w:rPr>
              <w:t xml:space="preserve">/Easter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Immersion Day </w:t>
            </w:r>
            <w:r w:rsidR="00A7250E">
              <w:rPr>
                <w:rFonts w:asciiTheme="minorHAnsi" w:hAnsiTheme="minorHAnsi" w:cstheme="minorHAnsi"/>
                <w:sz w:val="16"/>
                <w:szCs w:val="16"/>
              </w:rPr>
              <w:t>£1,</w:t>
            </w:r>
            <w:r w:rsidR="00953396">
              <w:rPr>
                <w:rFonts w:asciiTheme="minorHAnsi" w:hAnsiTheme="minorHAnsi" w:cstheme="minorHAnsi"/>
                <w:sz w:val="16"/>
                <w:szCs w:val="16"/>
              </w:rPr>
              <w:t>500</w:t>
            </w:r>
          </w:p>
        </w:tc>
        <w:tc>
          <w:tcPr>
            <w:tcW w:w="1571" w:type="dxa"/>
          </w:tcPr>
          <w:p w14:paraId="1FFF5197" w14:textId="77777777" w:rsidR="000E37C3" w:rsidRDefault="000E37C3" w:rsidP="000E37C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5F6C62" w14:textId="77777777" w:rsidR="000E37C3" w:rsidRDefault="000E37C3" w:rsidP="000E37C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3D360F" w14:textId="20E9D364" w:rsidR="00E27E45" w:rsidRPr="004C613B" w:rsidRDefault="00B13969" w:rsidP="000E37C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>Ongoing</w:t>
            </w:r>
          </w:p>
        </w:tc>
        <w:tc>
          <w:tcPr>
            <w:tcW w:w="1847" w:type="dxa"/>
          </w:tcPr>
          <w:p w14:paraId="284FC4C7" w14:textId="084E3285" w:rsidR="00E27E45" w:rsidRPr="004C613B" w:rsidRDefault="00A9219E" w:rsidP="00B13969">
            <w:pPr>
              <w:pStyle w:val="TableParagraph"/>
              <w:ind w:left="12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Photographs</w:t>
            </w:r>
          </w:p>
        </w:tc>
      </w:tr>
      <w:tr w:rsidR="00831DA9" w:rsidRPr="004C613B" w14:paraId="04F1519E" w14:textId="77777777" w:rsidTr="00567BC3">
        <w:trPr>
          <w:trHeight w:val="1477"/>
        </w:trPr>
        <w:tc>
          <w:tcPr>
            <w:tcW w:w="2974" w:type="dxa"/>
          </w:tcPr>
          <w:p w14:paraId="1246C308" w14:textId="7E854064" w:rsidR="00831DA9" w:rsidRDefault="00831DA9" w:rsidP="00B13969">
            <w:pPr>
              <w:pStyle w:val="TableParagraph"/>
              <w:numPr>
                <w:ilvl w:val="0"/>
                <w:numId w:val="12"/>
              </w:numPr>
              <w:ind w:left="271" w:hanging="271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Horse riding for our ALN pupils </w:t>
            </w:r>
          </w:p>
        </w:tc>
        <w:tc>
          <w:tcPr>
            <w:tcW w:w="2974" w:type="dxa"/>
            <w:gridSpan w:val="2"/>
          </w:tcPr>
          <w:p w14:paraId="4C80C2D4" w14:textId="77777777" w:rsidR="00831DA9" w:rsidRDefault="00AE311A" w:rsidP="00B13969">
            <w:pPr>
              <w:pStyle w:val="TableParagraph"/>
              <w:numPr>
                <w:ilvl w:val="0"/>
                <w:numId w:val="13"/>
              </w:numPr>
              <w:tabs>
                <w:tab w:val="left" w:pos="380"/>
              </w:tabs>
              <w:spacing w:line="285" w:lineRule="auto"/>
              <w:ind w:left="380" w:right="97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Valuable </w:t>
            </w:r>
            <w:r w:rsidR="00BF41C4">
              <w:rPr>
                <w:rFonts w:asciiTheme="minorHAnsi" w:hAnsiTheme="minorHAnsi" w:cstheme="minorHAnsi"/>
                <w:w w:val="90"/>
                <w:sz w:val="18"/>
                <w:szCs w:val="18"/>
              </w:rPr>
              <w:t>opportunity to develop physical, emotional social and communication skills.</w:t>
            </w:r>
          </w:p>
          <w:p w14:paraId="3FB4B777" w14:textId="48C81E06" w:rsidR="0087205B" w:rsidRPr="004C613B" w:rsidRDefault="0087205B" w:rsidP="00B13969">
            <w:pPr>
              <w:pStyle w:val="TableParagraph"/>
              <w:numPr>
                <w:ilvl w:val="0"/>
                <w:numId w:val="13"/>
              </w:numPr>
              <w:tabs>
                <w:tab w:val="left" w:pos="380"/>
              </w:tabs>
              <w:spacing w:line="285" w:lineRule="auto"/>
              <w:ind w:left="380" w:right="97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sz w:val="18"/>
                <w:szCs w:val="18"/>
              </w:rPr>
              <w:t>Promoting inclusion, building confidence and supporting wellbeing.</w:t>
            </w:r>
          </w:p>
        </w:tc>
        <w:tc>
          <w:tcPr>
            <w:tcW w:w="1276" w:type="dxa"/>
            <w:gridSpan w:val="2"/>
          </w:tcPr>
          <w:p w14:paraId="5C09DD55" w14:textId="77777777" w:rsidR="00831DA9" w:rsidRDefault="00831DA9" w:rsidP="00DE3A32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EF147E" w14:textId="70ABB59F" w:rsidR="0022702E" w:rsidRDefault="001E2A55" w:rsidP="00DE3A32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 out o</w:t>
            </w:r>
            <w:r w:rsidR="00961F09">
              <w:rPr>
                <w:rFonts w:asciiTheme="minorHAnsi" w:hAnsiTheme="minorHAnsi" w:cstheme="minorHAnsi"/>
                <w:sz w:val="18"/>
                <w:szCs w:val="18"/>
              </w:rPr>
              <w:t>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26 - </w:t>
            </w:r>
          </w:p>
        </w:tc>
        <w:tc>
          <w:tcPr>
            <w:tcW w:w="1281" w:type="dxa"/>
          </w:tcPr>
          <w:p w14:paraId="61F69F97" w14:textId="77777777" w:rsidR="0022702E" w:rsidRDefault="0022702E" w:rsidP="00B13969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F1EB74" w14:textId="013ED178" w:rsidR="00831DA9" w:rsidRDefault="0022702E" w:rsidP="00B13969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549" w:type="dxa"/>
          </w:tcPr>
          <w:p w14:paraId="680077E8" w14:textId="77777777" w:rsidR="00831DA9" w:rsidRDefault="00A429BD" w:rsidP="00B13969">
            <w:pPr>
              <w:pStyle w:val="TableParagraph"/>
              <w:spacing w:line="254" w:lineRule="auto"/>
              <w:ind w:left="27" w:right="-4"/>
              <w:rPr>
                <w:rFonts w:asciiTheme="minorHAnsi" w:hAnsiTheme="minorHAnsi" w:cstheme="minorHAnsi"/>
                <w:w w:val="85"/>
                <w:sz w:val="18"/>
                <w:szCs w:val="18"/>
              </w:rPr>
            </w:pPr>
            <w:r w:rsidRPr="004C613B">
              <w:rPr>
                <w:rFonts w:asciiTheme="minorHAnsi" w:hAnsiTheme="minorHAnsi" w:cstheme="minorHAnsi"/>
                <w:w w:val="90"/>
                <w:sz w:val="18"/>
                <w:szCs w:val="18"/>
              </w:rPr>
              <w:t xml:space="preserve">Improved levels </w:t>
            </w:r>
            <w:r w:rsidRPr="004C613B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>of wellbeing</w:t>
            </w:r>
            <w:r w:rsidRPr="004C613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and emotional regulation</w:t>
            </w:r>
            <w:r w:rsidR="00061F4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85"/>
                <w:sz w:val="18"/>
                <w:szCs w:val="18"/>
              </w:rPr>
              <w:t>amongst</w:t>
            </w:r>
            <w:r w:rsidRPr="004C613B">
              <w:rPr>
                <w:rFonts w:asciiTheme="minorHAnsi" w:hAnsiTheme="minorHAnsi" w:cstheme="minorHAnsi"/>
                <w:spacing w:val="17"/>
                <w:w w:val="85"/>
                <w:sz w:val="18"/>
                <w:szCs w:val="18"/>
              </w:rPr>
              <w:t xml:space="preserve"> </w:t>
            </w:r>
            <w:r w:rsidRPr="004C613B">
              <w:rPr>
                <w:rFonts w:asciiTheme="minorHAnsi" w:hAnsiTheme="minorHAnsi" w:cstheme="minorHAnsi"/>
                <w:w w:val="85"/>
                <w:sz w:val="18"/>
                <w:szCs w:val="18"/>
              </w:rPr>
              <w:t>pupils</w:t>
            </w:r>
          </w:p>
          <w:p w14:paraId="1DB23EFF" w14:textId="77777777" w:rsidR="00061F42" w:rsidRDefault="00061F42" w:rsidP="00B13969">
            <w:pPr>
              <w:pStyle w:val="TableParagraph"/>
              <w:spacing w:line="254" w:lineRule="auto"/>
              <w:ind w:left="27" w:right="-4"/>
              <w:rPr>
                <w:rFonts w:asciiTheme="minorHAnsi" w:hAnsiTheme="minorHAnsi" w:cstheme="minorHAnsi"/>
                <w:w w:val="85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85"/>
                <w:sz w:val="18"/>
                <w:szCs w:val="18"/>
              </w:rPr>
              <w:t>Increased confidence and self-esteem</w:t>
            </w:r>
          </w:p>
          <w:p w14:paraId="73E2BE7E" w14:textId="7F66CA00" w:rsidR="00061F42" w:rsidRPr="004C613B" w:rsidRDefault="00061F42" w:rsidP="00B13969">
            <w:pPr>
              <w:pStyle w:val="TableParagraph"/>
              <w:spacing w:line="254" w:lineRule="auto"/>
              <w:ind w:left="27" w:right="-4"/>
              <w:rPr>
                <w:rFonts w:asciiTheme="minorHAnsi" w:hAnsiTheme="minorHAnsi" w:cstheme="minorHAnsi"/>
                <w:w w:val="9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85"/>
                <w:sz w:val="18"/>
                <w:szCs w:val="18"/>
              </w:rPr>
              <w:t>Develop physical skills</w:t>
            </w:r>
          </w:p>
        </w:tc>
        <w:tc>
          <w:tcPr>
            <w:tcW w:w="1554" w:type="dxa"/>
          </w:tcPr>
          <w:p w14:paraId="51C26E98" w14:textId="77777777" w:rsidR="00831DA9" w:rsidRPr="00992DE3" w:rsidRDefault="00C72591" w:rsidP="00B13969">
            <w:pPr>
              <w:pStyle w:val="TableParagraph"/>
              <w:ind w:left="121" w:right="239"/>
              <w:rPr>
                <w:rFonts w:asciiTheme="minorHAnsi" w:hAnsiTheme="minorHAnsi" w:cstheme="minorHAnsi"/>
                <w:sz w:val="16"/>
                <w:szCs w:val="16"/>
              </w:rPr>
            </w:pPr>
            <w:r w:rsidRPr="00992DE3">
              <w:rPr>
                <w:rFonts w:asciiTheme="minorHAnsi" w:hAnsiTheme="minorHAnsi" w:cstheme="minorHAnsi"/>
                <w:sz w:val="16"/>
                <w:szCs w:val="16"/>
              </w:rPr>
              <w:t xml:space="preserve">Resources </w:t>
            </w:r>
          </w:p>
          <w:p w14:paraId="5CB2E3A1" w14:textId="5401A5BD" w:rsidR="00C72591" w:rsidRPr="004C613B" w:rsidRDefault="00C72591" w:rsidP="00B13969">
            <w:pPr>
              <w:pStyle w:val="TableParagraph"/>
              <w:ind w:left="121" w:right="239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92DE3">
              <w:rPr>
                <w:rFonts w:asciiTheme="minorHAnsi" w:hAnsiTheme="minorHAnsi" w:cstheme="minorHAnsi"/>
                <w:sz w:val="16"/>
                <w:szCs w:val="16"/>
              </w:rPr>
              <w:t>Bus costs</w:t>
            </w:r>
            <w:r w:rsidR="00992DE3">
              <w:rPr>
                <w:rFonts w:asciiTheme="minorHAnsi" w:hAnsiTheme="minorHAnsi" w:cstheme="minorHAnsi"/>
                <w:sz w:val="16"/>
                <w:szCs w:val="16"/>
              </w:rPr>
              <w:t xml:space="preserve"> - £80 x 30 weeks - £</w:t>
            </w:r>
            <w:r w:rsidR="00481601">
              <w:rPr>
                <w:rFonts w:asciiTheme="minorHAnsi" w:hAnsiTheme="minorHAnsi" w:cstheme="minorHAnsi"/>
                <w:sz w:val="16"/>
                <w:szCs w:val="16"/>
              </w:rPr>
              <w:t>2,400</w:t>
            </w:r>
          </w:p>
        </w:tc>
        <w:tc>
          <w:tcPr>
            <w:tcW w:w="1571" w:type="dxa"/>
          </w:tcPr>
          <w:p w14:paraId="09AEEB21" w14:textId="77777777" w:rsidR="00831DA9" w:rsidRDefault="00831DA9" w:rsidP="00B13969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CC3905" w14:textId="77777777" w:rsidR="000E37C3" w:rsidRDefault="000E37C3" w:rsidP="00B13969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D37B11" w14:textId="0568549D" w:rsidR="000E37C3" w:rsidRPr="004C613B" w:rsidRDefault="000E37C3" w:rsidP="00B13969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On going </w:t>
            </w:r>
          </w:p>
        </w:tc>
        <w:tc>
          <w:tcPr>
            <w:tcW w:w="1847" w:type="dxa"/>
          </w:tcPr>
          <w:p w14:paraId="3953C0A2" w14:textId="65C4C108" w:rsidR="00831DA9" w:rsidRDefault="009C6B64" w:rsidP="00B13969">
            <w:pPr>
              <w:pStyle w:val="TableParagraph"/>
              <w:ind w:left="12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Photographs</w:t>
            </w:r>
          </w:p>
          <w:p w14:paraId="41416F1F" w14:textId="67DDA6FE" w:rsidR="009C6B64" w:rsidRDefault="00574497" w:rsidP="00B13969">
            <w:pPr>
              <w:pStyle w:val="TableParagraph"/>
              <w:ind w:left="12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observations</w:t>
            </w:r>
          </w:p>
          <w:p w14:paraId="2D252460" w14:textId="03D284E4" w:rsidR="00574497" w:rsidRDefault="00574497" w:rsidP="00B13969">
            <w:pPr>
              <w:pStyle w:val="TableParagraph"/>
              <w:ind w:left="128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interaction with instructors</w:t>
            </w:r>
          </w:p>
        </w:tc>
      </w:tr>
    </w:tbl>
    <w:p w14:paraId="1A1F53A2" w14:textId="77777777" w:rsidR="0083077C" w:rsidRDefault="0083077C" w:rsidP="004C1FDB">
      <w:pPr>
        <w:spacing w:before="240"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14:paraId="5AF0D3C2" w14:textId="77777777" w:rsidR="0031545D" w:rsidRPr="006F5834" w:rsidRDefault="0031545D" w:rsidP="004C1FDB">
      <w:pPr>
        <w:spacing w:before="240"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tbl>
      <w:tblPr>
        <w:tblStyle w:val="TableGrid"/>
        <w:tblW w:w="0" w:type="auto"/>
        <w:tblBorders>
          <w:top w:val="single" w:sz="24" w:space="0" w:color="002060"/>
          <w:left w:val="single" w:sz="24" w:space="0" w:color="002060"/>
          <w:bottom w:val="single" w:sz="24" w:space="0" w:color="002060"/>
          <w:right w:val="single" w:sz="24" w:space="0" w:color="002060"/>
          <w:insideH w:val="single" w:sz="6" w:space="0" w:color="002060"/>
          <w:insideV w:val="single" w:sz="6" w:space="0" w:color="002060"/>
        </w:tblBorders>
        <w:tblLook w:val="04A0" w:firstRow="1" w:lastRow="0" w:firstColumn="1" w:lastColumn="0" w:noHBand="0" w:noVBand="1"/>
      </w:tblPr>
      <w:tblGrid>
        <w:gridCol w:w="7908"/>
        <w:gridCol w:w="7088"/>
      </w:tblGrid>
      <w:tr w:rsidR="00E4641D" w:rsidRPr="00E4641D" w14:paraId="41440E82" w14:textId="77777777" w:rsidTr="00E4641D">
        <w:tc>
          <w:tcPr>
            <w:tcW w:w="7908" w:type="dxa"/>
            <w:tcBorders>
              <w:right w:val="nil"/>
            </w:tcBorders>
          </w:tcPr>
          <w:p w14:paraId="623BF603" w14:textId="5449AF0C" w:rsidR="00E4641D" w:rsidRPr="00E4641D" w:rsidRDefault="00E4641D" w:rsidP="00845E5C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E4641D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Grant Funding allocated to Bryntirion Infant school for 202</w:t>
            </w:r>
            <w:r w:rsidR="004C1B46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5</w:t>
            </w:r>
            <w:r w:rsidRPr="00E4641D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-202:</w:t>
            </w:r>
          </w:p>
        </w:tc>
        <w:tc>
          <w:tcPr>
            <w:tcW w:w="7088" w:type="dxa"/>
            <w:tcBorders>
              <w:top w:val="single" w:sz="24" w:space="0" w:color="002060"/>
              <w:left w:val="nil"/>
              <w:bottom w:val="single" w:sz="6" w:space="0" w:color="002060"/>
            </w:tcBorders>
          </w:tcPr>
          <w:p w14:paraId="3159CD06" w14:textId="0DAC44F3" w:rsidR="00E4641D" w:rsidRPr="00E4641D" w:rsidRDefault="00E4641D" w:rsidP="00845E5C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E4641D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£</w:t>
            </w:r>
            <w:r w:rsidR="0057600D">
              <w:rPr>
                <w:rFonts w:asciiTheme="minorHAnsi" w:hAnsiTheme="minorHAnsi" w:cstheme="minorHAnsi"/>
                <w:b/>
                <w:sz w:val="24"/>
              </w:rPr>
              <w:t>61,785</w:t>
            </w:r>
          </w:p>
        </w:tc>
      </w:tr>
      <w:tr w:rsidR="00E4641D" w:rsidRPr="00E4641D" w14:paraId="18F81FD7" w14:textId="77777777" w:rsidTr="00E4641D">
        <w:tc>
          <w:tcPr>
            <w:tcW w:w="7908" w:type="dxa"/>
            <w:tcBorders>
              <w:right w:val="nil"/>
            </w:tcBorders>
          </w:tcPr>
          <w:p w14:paraId="151570AD" w14:textId="7A5A2363" w:rsidR="00E4641D" w:rsidRPr="00E4641D" w:rsidRDefault="00E4641D" w:rsidP="00E4641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E4641D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Funding Assigned:</w:t>
            </w:r>
          </w:p>
        </w:tc>
        <w:tc>
          <w:tcPr>
            <w:tcW w:w="7088" w:type="dxa"/>
            <w:tcBorders>
              <w:top w:val="single" w:sz="6" w:space="0" w:color="002060"/>
              <w:left w:val="nil"/>
              <w:bottom w:val="single" w:sz="6" w:space="0" w:color="002060"/>
            </w:tcBorders>
          </w:tcPr>
          <w:p w14:paraId="7290544B" w14:textId="6F6B0C43" w:rsidR="00E4641D" w:rsidRPr="00E4641D" w:rsidRDefault="00E4641D" w:rsidP="00E4641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E4641D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£</w:t>
            </w:r>
            <w:r w:rsidR="0057600D">
              <w:rPr>
                <w:rFonts w:asciiTheme="minorHAnsi" w:hAnsiTheme="minorHAnsi" w:cstheme="minorHAnsi"/>
                <w:b/>
                <w:sz w:val="24"/>
              </w:rPr>
              <w:t>61,785</w:t>
            </w:r>
          </w:p>
        </w:tc>
      </w:tr>
      <w:tr w:rsidR="00E4641D" w:rsidRPr="00E4641D" w14:paraId="2AEEBB5D" w14:textId="77777777" w:rsidTr="00E4641D">
        <w:tc>
          <w:tcPr>
            <w:tcW w:w="7908" w:type="dxa"/>
            <w:tcBorders>
              <w:right w:val="nil"/>
            </w:tcBorders>
          </w:tcPr>
          <w:p w14:paraId="27186D7B" w14:textId="5DEA0DBF" w:rsidR="00E4641D" w:rsidRPr="00E4641D" w:rsidRDefault="00E4641D" w:rsidP="00E4641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E4641D"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Funding underspend/Overspend:</w:t>
            </w:r>
          </w:p>
        </w:tc>
        <w:tc>
          <w:tcPr>
            <w:tcW w:w="7088" w:type="dxa"/>
            <w:tcBorders>
              <w:top w:val="single" w:sz="6" w:space="0" w:color="002060"/>
              <w:left w:val="nil"/>
              <w:bottom w:val="single" w:sz="24" w:space="0" w:color="002060"/>
            </w:tcBorders>
          </w:tcPr>
          <w:p w14:paraId="6F2CC127" w14:textId="2C75A6AF" w:rsidR="00E4641D" w:rsidRPr="00E4641D" w:rsidRDefault="00E4641D" w:rsidP="00E4641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zh-CN"/>
              </w:rPr>
              <w:t>£0</w:t>
            </w:r>
          </w:p>
        </w:tc>
      </w:tr>
      <w:bookmarkEnd w:id="0"/>
      <w:bookmarkEnd w:id="1"/>
      <w:bookmarkEnd w:id="2"/>
    </w:tbl>
    <w:p w14:paraId="7B34274A" w14:textId="77777777" w:rsidR="0083077C" w:rsidRPr="004C1FDB" w:rsidRDefault="0083077C" w:rsidP="0031545D">
      <w:pPr>
        <w:keepNext/>
        <w:spacing w:before="240" w:after="60" w:line="240" w:lineRule="auto"/>
        <w:jc w:val="both"/>
        <w:outlineLvl w:val="0"/>
        <w:rPr>
          <w:rFonts w:eastAsia="Times New Roman" w:cstheme="minorHAnsi"/>
          <w:b/>
          <w:bCs/>
          <w:kern w:val="32"/>
          <w:sz w:val="24"/>
          <w:szCs w:val="24"/>
          <w:lang w:eastAsia="zh-CN"/>
        </w:rPr>
      </w:pPr>
    </w:p>
    <w:sectPr w:rsidR="0083077C" w:rsidRPr="004C1FDB" w:rsidSect="00785F0C">
      <w:headerReference w:type="default" r:id="rId12"/>
      <w:pgSz w:w="16838" w:h="11906" w:orient="landscape"/>
      <w:pgMar w:top="0" w:right="851" w:bottom="1134" w:left="85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D2A37" w14:textId="77777777" w:rsidR="00F67EE7" w:rsidRDefault="00F67EE7">
      <w:pPr>
        <w:spacing w:after="0" w:line="240" w:lineRule="auto"/>
      </w:pPr>
      <w:r>
        <w:separator/>
      </w:r>
    </w:p>
  </w:endnote>
  <w:endnote w:type="continuationSeparator" w:id="0">
    <w:p w14:paraId="6CCDA96B" w14:textId="77777777" w:rsidR="00F67EE7" w:rsidRDefault="00F67EE7">
      <w:pPr>
        <w:spacing w:after="0" w:line="240" w:lineRule="auto"/>
      </w:pPr>
      <w:r>
        <w:continuationSeparator/>
      </w:r>
    </w:p>
  </w:endnote>
  <w:endnote w:type="continuationNotice" w:id="1">
    <w:p w14:paraId="1B67C0B9" w14:textId="77777777" w:rsidR="00F67EE7" w:rsidRDefault="00F67E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elvetica Neue">
    <w:altName w:val="Arial"/>
    <w:charset w:val="00"/>
    <w:family w:val="auto"/>
    <w:pitch w:val="default"/>
  </w:font>
  <w:font w:name="Agia Valley">
    <w:panose1 w:val="020005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FCF7D" w14:textId="77777777" w:rsidR="00F67EE7" w:rsidRDefault="00F67EE7">
      <w:pPr>
        <w:spacing w:after="0" w:line="240" w:lineRule="auto"/>
      </w:pPr>
      <w:r>
        <w:separator/>
      </w:r>
    </w:p>
  </w:footnote>
  <w:footnote w:type="continuationSeparator" w:id="0">
    <w:p w14:paraId="3A2229C1" w14:textId="77777777" w:rsidR="00F67EE7" w:rsidRDefault="00F67EE7">
      <w:pPr>
        <w:spacing w:after="0" w:line="240" w:lineRule="auto"/>
      </w:pPr>
      <w:r>
        <w:continuationSeparator/>
      </w:r>
    </w:p>
  </w:footnote>
  <w:footnote w:type="continuationNotice" w:id="1">
    <w:p w14:paraId="1E79FDEC" w14:textId="77777777" w:rsidR="00F67EE7" w:rsidRDefault="00F67E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95902" w14:textId="74ECAE2F" w:rsidR="007E6999" w:rsidRDefault="007E6999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59B9"/>
    <w:multiLevelType w:val="hybridMultilevel"/>
    <w:tmpl w:val="8FA40E08"/>
    <w:lvl w:ilvl="0" w:tplc="A31CD742">
      <w:start w:val="1"/>
      <w:numFmt w:val="bullet"/>
      <w:lvlText w:val=""/>
      <w:lvlJc w:val="left"/>
      <w:pPr>
        <w:ind w:left="8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5500C4D"/>
    <w:multiLevelType w:val="multilevel"/>
    <w:tmpl w:val="1E0A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BF0D61"/>
    <w:multiLevelType w:val="hybridMultilevel"/>
    <w:tmpl w:val="E2FA145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063D72C6"/>
    <w:multiLevelType w:val="hybridMultilevel"/>
    <w:tmpl w:val="4384A328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16E17188"/>
    <w:multiLevelType w:val="hybridMultilevel"/>
    <w:tmpl w:val="98C66676"/>
    <w:lvl w:ilvl="0" w:tplc="A31CD742">
      <w:start w:val="1"/>
      <w:numFmt w:val="bullet"/>
      <w:lvlText w:val=""/>
      <w:lvlJc w:val="left"/>
      <w:pPr>
        <w:ind w:left="8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2BCB33F9"/>
    <w:multiLevelType w:val="hybridMultilevel"/>
    <w:tmpl w:val="16785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301FA"/>
    <w:multiLevelType w:val="hybridMultilevel"/>
    <w:tmpl w:val="2E503532"/>
    <w:lvl w:ilvl="0" w:tplc="A31CD74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81900"/>
    <w:multiLevelType w:val="hybridMultilevel"/>
    <w:tmpl w:val="61707A02"/>
    <w:lvl w:ilvl="0" w:tplc="B380DBF2">
      <w:start w:val="1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ED027D"/>
    <w:multiLevelType w:val="hybridMultilevel"/>
    <w:tmpl w:val="51AE11E8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403A3086"/>
    <w:multiLevelType w:val="hybridMultilevel"/>
    <w:tmpl w:val="7F8C96C4"/>
    <w:lvl w:ilvl="0" w:tplc="A31CD74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41665"/>
    <w:multiLevelType w:val="hybridMultilevel"/>
    <w:tmpl w:val="B2700F66"/>
    <w:lvl w:ilvl="0" w:tplc="30FA67E2">
      <w:numFmt w:val="bullet"/>
      <w:lvlText w:val="●"/>
      <w:lvlJc w:val="left"/>
      <w:pPr>
        <w:ind w:left="380" w:hanging="285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n-US" w:eastAsia="en-US" w:bidi="ar-SA"/>
      </w:rPr>
    </w:lvl>
    <w:lvl w:ilvl="1" w:tplc="BE5A06D4">
      <w:numFmt w:val="bullet"/>
      <w:lvlText w:val="•"/>
      <w:lvlJc w:val="left"/>
      <w:pPr>
        <w:ind w:left="619" w:hanging="285"/>
      </w:pPr>
      <w:rPr>
        <w:rFonts w:hint="default"/>
        <w:lang w:val="en-US" w:eastAsia="en-US" w:bidi="ar-SA"/>
      </w:rPr>
    </w:lvl>
    <w:lvl w:ilvl="2" w:tplc="76C61650">
      <w:numFmt w:val="bullet"/>
      <w:lvlText w:val="•"/>
      <w:lvlJc w:val="left"/>
      <w:pPr>
        <w:ind w:left="858" w:hanging="285"/>
      </w:pPr>
      <w:rPr>
        <w:rFonts w:hint="default"/>
        <w:lang w:val="en-US" w:eastAsia="en-US" w:bidi="ar-SA"/>
      </w:rPr>
    </w:lvl>
    <w:lvl w:ilvl="3" w:tplc="501CDA08">
      <w:numFmt w:val="bullet"/>
      <w:lvlText w:val="•"/>
      <w:lvlJc w:val="left"/>
      <w:pPr>
        <w:ind w:left="1097" w:hanging="285"/>
      </w:pPr>
      <w:rPr>
        <w:rFonts w:hint="default"/>
        <w:lang w:val="en-US" w:eastAsia="en-US" w:bidi="ar-SA"/>
      </w:rPr>
    </w:lvl>
    <w:lvl w:ilvl="4" w:tplc="1762621E">
      <w:numFmt w:val="bullet"/>
      <w:lvlText w:val="•"/>
      <w:lvlJc w:val="left"/>
      <w:pPr>
        <w:ind w:left="1336" w:hanging="285"/>
      </w:pPr>
      <w:rPr>
        <w:rFonts w:hint="default"/>
        <w:lang w:val="en-US" w:eastAsia="en-US" w:bidi="ar-SA"/>
      </w:rPr>
    </w:lvl>
    <w:lvl w:ilvl="5" w:tplc="80327B2A">
      <w:numFmt w:val="bullet"/>
      <w:lvlText w:val="•"/>
      <w:lvlJc w:val="left"/>
      <w:pPr>
        <w:ind w:left="1575" w:hanging="285"/>
      </w:pPr>
      <w:rPr>
        <w:rFonts w:hint="default"/>
        <w:lang w:val="en-US" w:eastAsia="en-US" w:bidi="ar-SA"/>
      </w:rPr>
    </w:lvl>
    <w:lvl w:ilvl="6" w:tplc="5A96895E">
      <w:numFmt w:val="bullet"/>
      <w:lvlText w:val="•"/>
      <w:lvlJc w:val="left"/>
      <w:pPr>
        <w:ind w:left="1814" w:hanging="285"/>
      </w:pPr>
      <w:rPr>
        <w:rFonts w:hint="default"/>
        <w:lang w:val="en-US" w:eastAsia="en-US" w:bidi="ar-SA"/>
      </w:rPr>
    </w:lvl>
    <w:lvl w:ilvl="7" w:tplc="401E170C">
      <w:numFmt w:val="bullet"/>
      <w:lvlText w:val="•"/>
      <w:lvlJc w:val="left"/>
      <w:pPr>
        <w:ind w:left="2053" w:hanging="285"/>
      </w:pPr>
      <w:rPr>
        <w:rFonts w:hint="default"/>
        <w:lang w:val="en-US" w:eastAsia="en-US" w:bidi="ar-SA"/>
      </w:rPr>
    </w:lvl>
    <w:lvl w:ilvl="8" w:tplc="6ECC1178">
      <w:numFmt w:val="bullet"/>
      <w:lvlText w:val="•"/>
      <w:lvlJc w:val="left"/>
      <w:pPr>
        <w:ind w:left="2292" w:hanging="285"/>
      </w:pPr>
      <w:rPr>
        <w:rFonts w:hint="default"/>
        <w:lang w:val="en-US" w:eastAsia="en-US" w:bidi="ar-SA"/>
      </w:rPr>
    </w:lvl>
  </w:abstractNum>
  <w:abstractNum w:abstractNumId="11" w15:restartNumberingAfterBreak="0">
    <w:nsid w:val="46501DCF"/>
    <w:multiLevelType w:val="hybridMultilevel"/>
    <w:tmpl w:val="8AB48806"/>
    <w:lvl w:ilvl="0" w:tplc="A31CD742">
      <w:start w:val="1"/>
      <w:numFmt w:val="bullet"/>
      <w:lvlText w:val=""/>
      <w:lvlJc w:val="left"/>
      <w:pPr>
        <w:ind w:left="8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2" w15:restartNumberingAfterBreak="0">
    <w:nsid w:val="49FF0BCF"/>
    <w:multiLevelType w:val="multilevel"/>
    <w:tmpl w:val="47C25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072D20"/>
    <w:multiLevelType w:val="hybridMultilevel"/>
    <w:tmpl w:val="E1EC9C5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4EB124B3"/>
    <w:multiLevelType w:val="hybridMultilevel"/>
    <w:tmpl w:val="F762EC02"/>
    <w:lvl w:ilvl="0" w:tplc="A31CD74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84767"/>
    <w:multiLevelType w:val="hybridMultilevel"/>
    <w:tmpl w:val="D698133C"/>
    <w:lvl w:ilvl="0" w:tplc="A31CD74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9DB2253"/>
    <w:multiLevelType w:val="hybridMultilevel"/>
    <w:tmpl w:val="50F2EC04"/>
    <w:lvl w:ilvl="0" w:tplc="A31CD742">
      <w:start w:val="1"/>
      <w:numFmt w:val="bullet"/>
      <w:lvlText w:val=""/>
      <w:lvlJc w:val="left"/>
      <w:pPr>
        <w:ind w:left="92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386023">
    <w:abstractNumId w:val="16"/>
  </w:num>
  <w:num w:numId="2" w16cid:durableId="1515611355">
    <w:abstractNumId w:val="5"/>
  </w:num>
  <w:num w:numId="3" w16cid:durableId="1622612034">
    <w:abstractNumId w:val="3"/>
  </w:num>
  <w:num w:numId="4" w16cid:durableId="1531842535">
    <w:abstractNumId w:val="2"/>
  </w:num>
  <w:num w:numId="5" w16cid:durableId="1002899052">
    <w:abstractNumId w:val="8"/>
  </w:num>
  <w:num w:numId="6" w16cid:durableId="177012791">
    <w:abstractNumId w:val="13"/>
  </w:num>
  <w:num w:numId="7" w16cid:durableId="1192302320">
    <w:abstractNumId w:val="1"/>
  </w:num>
  <w:num w:numId="8" w16cid:durableId="758795612">
    <w:abstractNumId w:val="12"/>
  </w:num>
  <w:num w:numId="9" w16cid:durableId="936907074">
    <w:abstractNumId w:val="10"/>
  </w:num>
  <w:num w:numId="10" w16cid:durableId="1793549543">
    <w:abstractNumId w:val="17"/>
  </w:num>
  <w:num w:numId="11" w16cid:durableId="1394114261">
    <w:abstractNumId w:val="11"/>
  </w:num>
  <w:num w:numId="12" w16cid:durableId="1558855710">
    <w:abstractNumId w:val="9"/>
  </w:num>
  <w:num w:numId="13" w16cid:durableId="1079331347">
    <w:abstractNumId w:val="14"/>
  </w:num>
  <w:num w:numId="14" w16cid:durableId="1707020209">
    <w:abstractNumId w:val="15"/>
  </w:num>
  <w:num w:numId="15" w16cid:durableId="369915692">
    <w:abstractNumId w:val="4"/>
  </w:num>
  <w:num w:numId="16" w16cid:durableId="2039087553">
    <w:abstractNumId w:val="0"/>
  </w:num>
  <w:num w:numId="17" w16cid:durableId="890187769">
    <w:abstractNumId w:val="6"/>
  </w:num>
  <w:num w:numId="18" w16cid:durableId="1503933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7C"/>
    <w:rsid w:val="000033CE"/>
    <w:rsid w:val="0000451B"/>
    <w:rsid w:val="00004A20"/>
    <w:rsid w:val="00006177"/>
    <w:rsid w:val="000071F4"/>
    <w:rsid w:val="00010B44"/>
    <w:rsid w:val="00015CCF"/>
    <w:rsid w:val="000174FD"/>
    <w:rsid w:val="000203F7"/>
    <w:rsid w:val="00021A3D"/>
    <w:rsid w:val="00022929"/>
    <w:rsid w:val="000236E7"/>
    <w:rsid w:val="00034272"/>
    <w:rsid w:val="00046149"/>
    <w:rsid w:val="00047870"/>
    <w:rsid w:val="00047B4F"/>
    <w:rsid w:val="00052029"/>
    <w:rsid w:val="00057D11"/>
    <w:rsid w:val="00060CB9"/>
    <w:rsid w:val="00061F42"/>
    <w:rsid w:val="00067421"/>
    <w:rsid w:val="000713B2"/>
    <w:rsid w:val="000729F2"/>
    <w:rsid w:val="00072FAA"/>
    <w:rsid w:val="000764D5"/>
    <w:rsid w:val="000875DC"/>
    <w:rsid w:val="00090FCF"/>
    <w:rsid w:val="0009766F"/>
    <w:rsid w:val="000A295E"/>
    <w:rsid w:val="000B26F4"/>
    <w:rsid w:val="000B3B51"/>
    <w:rsid w:val="000B52C4"/>
    <w:rsid w:val="000C152E"/>
    <w:rsid w:val="000D10D9"/>
    <w:rsid w:val="000D3DD1"/>
    <w:rsid w:val="000D3E0D"/>
    <w:rsid w:val="000D66F3"/>
    <w:rsid w:val="000E223A"/>
    <w:rsid w:val="000E37C3"/>
    <w:rsid w:val="000F391A"/>
    <w:rsid w:val="000F4C78"/>
    <w:rsid w:val="00106984"/>
    <w:rsid w:val="001114D2"/>
    <w:rsid w:val="001137D7"/>
    <w:rsid w:val="00113C5E"/>
    <w:rsid w:val="0011529B"/>
    <w:rsid w:val="001159A9"/>
    <w:rsid w:val="00123435"/>
    <w:rsid w:val="001250DA"/>
    <w:rsid w:val="001254B3"/>
    <w:rsid w:val="00132620"/>
    <w:rsid w:val="001376D3"/>
    <w:rsid w:val="00141952"/>
    <w:rsid w:val="00142D78"/>
    <w:rsid w:val="0015025E"/>
    <w:rsid w:val="00154D1E"/>
    <w:rsid w:val="00155FBB"/>
    <w:rsid w:val="001622EB"/>
    <w:rsid w:val="00166554"/>
    <w:rsid w:val="00167619"/>
    <w:rsid w:val="00167B75"/>
    <w:rsid w:val="00172F5D"/>
    <w:rsid w:val="00173CB4"/>
    <w:rsid w:val="00173F3F"/>
    <w:rsid w:val="001768DA"/>
    <w:rsid w:val="00180B5B"/>
    <w:rsid w:val="00190BA2"/>
    <w:rsid w:val="00191077"/>
    <w:rsid w:val="00195E16"/>
    <w:rsid w:val="001B00C7"/>
    <w:rsid w:val="001B0FDE"/>
    <w:rsid w:val="001B1A9D"/>
    <w:rsid w:val="001B2B87"/>
    <w:rsid w:val="001B3F2B"/>
    <w:rsid w:val="001C2D5B"/>
    <w:rsid w:val="001D0107"/>
    <w:rsid w:val="001D66A3"/>
    <w:rsid w:val="001E2A55"/>
    <w:rsid w:val="001E2AAD"/>
    <w:rsid w:val="001E4658"/>
    <w:rsid w:val="001F1253"/>
    <w:rsid w:val="001F35C9"/>
    <w:rsid w:val="001F7CE7"/>
    <w:rsid w:val="002004B8"/>
    <w:rsid w:val="00201423"/>
    <w:rsid w:val="00202645"/>
    <w:rsid w:val="00220416"/>
    <w:rsid w:val="00220DA4"/>
    <w:rsid w:val="00221412"/>
    <w:rsid w:val="00221D34"/>
    <w:rsid w:val="00223078"/>
    <w:rsid w:val="00223382"/>
    <w:rsid w:val="0022702E"/>
    <w:rsid w:val="00227D8A"/>
    <w:rsid w:val="00233EE1"/>
    <w:rsid w:val="0024053E"/>
    <w:rsid w:val="0024093A"/>
    <w:rsid w:val="00263F1F"/>
    <w:rsid w:val="00266BDA"/>
    <w:rsid w:val="00271F21"/>
    <w:rsid w:val="00280750"/>
    <w:rsid w:val="00282FF4"/>
    <w:rsid w:val="00285767"/>
    <w:rsid w:val="00291E54"/>
    <w:rsid w:val="00293990"/>
    <w:rsid w:val="00295EAB"/>
    <w:rsid w:val="00297CC8"/>
    <w:rsid w:val="002A500E"/>
    <w:rsid w:val="002A6A6D"/>
    <w:rsid w:val="002C1AD4"/>
    <w:rsid w:val="002C6C3E"/>
    <w:rsid w:val="002D3A44"/>
    <w:rsid w:val="002E4CFA"/>
    <w:rsid w:val="002E7705"/>
    <w:rsid w:val="002F1C74"/>
    <w:rsid w:val="002F3F27"/>
    <w:rsid w:val="002F6C44"/>
    <w:rsid w:val="002F7DA1"/>
    <w:rsid w:val="003012E1"/>
    <w:rsid w:val="00301411"/>
    <w:rsid w:val="0030242B"/>
    <w:rsid w:val="00302E4C"/>
    <w:rsid w:val="0031545D"/>
    <w:rsid w:val="00322C04"/>
    <w:rsid w:val="003233EA"/>
    <w:rsid w:val="0032404E"/>
    <w:rsid w:val="00331F36"/>
    <w:rsid w:val="0033490E"/>
    <w:rsid w:val="00336A20"/>
    <w:rsid w:val="00337562"/>
    <w:rsid w:val="003408D9"/>
    <w:rsid w:val="003425E0"/>
    <w:rsid w:val="0034452B"/>
    <w:rsid w:val="00345C58"/>
    <w:rsid w:val="00353DD6"/>
    <w:rsid w:val="003614B5"/>
    <w:rsid w:val="003708D6"/>
    <w:rsid w:val="00370DDE"/>
    <w:rsid w:val="00374AE2"/>
    <w:rsid w:val="00387EC9"/>
    <w:rsid w:val="0039212C"/>
    <w:rsid w:val="00393905"/>
    <w:rsid w:val="00396C74"/>
    <w:rsid w:val="003A0710"/>
    <w:rsid w:val="003A1A4D"/>
    <w:rsid w:val="003A35E8"/>
    <w:rsid w:val="003A3E7D"/>
    <w:rsid w:val="003A503E"/>
    <w:rsid w:val="003B0271"/>
    <w:rsid w:val="003B17F2"/>
    <w:rsid w:val="003B67FE"/>
    <w:rsid w:val="003C1DA0"/>
    <w:rsid w:val="003C399B"/>
    <w:rsid w:val="003C4FE7"/>
    <w:rsid w:val="003D62AE"/>
    <w:rsid w:val="003E033E"/>
    <w:rsid w:val="003E2138"/>
    <w:rsid w:val="003E65F2"/>
    <w:rsid w:val="003E72D7"/>
    <w:rsid w:val="003F05D7"/>
    <w:rsid w:val="003F07C3"/>
    <w:rsid w:val="004036E4"/>
    <w:rsid w:val="004056E2"/>
    <w:rsid w:val="00406096"/>
    <w:rsid w:val="00410987"/>
    <w:rsid w:val="004133CF"/>
    <w:rsid w:val="004211F0"/>
    <w:rsid w:val="004215C2"/>
    <w:rsid w:val="004217E0"/>
    <w:rsid w:val="00424581"/>
    <w:rsid w:val="0043348B"/>
    <w:rsid w:val="00444148"/>
    <w:rsid w:val="00444515"/>
    <w:rsid w:val="0046769F"/>
    <w:rsid w:val="00467FCD"/>
    <w:rsid w:val="00474724"/>
    <w:rsid w:val="00475087"/>
    <w:rsid w:val="004752E1"/>
    <w:rsid w:val="00475386"/>
    <w:rsid w:val="00477D46"/>
    <w:rsid w:val="00480267"/>
    <w:rsid w:val="00480550"/>
    <w:rsid w:val="00480794"/>
    <w:rsid w:val="00481601"/>
    <w:rsid w:val="00490F6B"/>
    <w:rsid w:val="004924A8"/>
    <w:rsid w:val="004926BB"/>
    <w:rsid w:val="00493D4E"/>
    <w:rsid w:val="004A7E5B"/>
    <w:rsid w:val="004B2204"/>
    <w:rsid w:val="004B6AA3"/>
    <w:rsid w:val="004B7D46"/>
    <w:rsid w:val="004C1B46"/>
    <w:rsid w:val="004C1FDB"/>
    <w:rsid w:val="004C3675"/>
    <w:rsid w:val="004C4A51"/>
    <w:rsid w:val="004C613B"/>
    <w:rsid w:val="004D54F0"/>
    <w:rsid w:val="004D6C3E"/>
    <w:rsid w:val="004E0413"/>
    <w:rsid w:val="004E3DB7"/>
    <w:rsid w:val="004E5FEB"/>
    <w:rsid w:val="004E7BC3"/>
    <w:rsid w:val="004F11D4"/>
    <w:rsid w:val="004F49D0"/>
    <w:rsid w:val="004F56CB"/>
    <w:rsid w:val="004F5D30"/>
    <w:rsid w:val="00504000"/>
    <w:rsid w:val="005059C7"/>
    <w:rsid w:val="005100C1"/>
    <w:rsid w:val="00514C13"/>
    <w:rsid w:val="00516D9B"/>
    <w:rsid w:val="005328B7"/>
    <w:rsid w:val="0053571B"/>
    <w:rsid w:val="00540AEB"/>
    <w:rsid w:val="00543FCD"/>
    <w:rsid w:val="00544324"/>
    <w:rsid w:val="005463B5"/>
    <w:rsid w:val="00547631"/>
    <w:rsid w:val="0055076F"/>
    <w:rsid w:val="00551CC2"/>
    <w:rsid w:val="005602DA"/>
    <w:rsid w:val="00562939"/>
    <w:rsid w:val="00562EE2"/>
    <w:rsid w:val="00565676"/>
    <w:rsid w:val="00567BC3"/>
    <w:rsid w:val="0057153C"/>
    <w:rsid w:val="00573299"/>
    <w:rsid w:val="00574497"/>
    <w:rsid w:val="005753E3"/>
    <w:rsid w:val="0057600D"/>
    <w:rsid w:val="005760D1"/>
    <w:rsid w:val="00590C5E"/>
    <w:rsid w:val="00594857"/>
    <w:rsid w:val="005A503B"/>
    <w:rsid w:val="005A7EA2"/>
    <w:rsid w:val="005B3A35"/>
    <w:rsid w:val="005B42C8"/>
    <w:rsid w:val="005B4C16"/>
    <w:rsid w:val="005B5403"/>
    <w:rsid w:val="005B6269"/>
    <w:rsid w:val="005C207F"/>
    <w:rsid w:val="005C7217"/>
    <w:rsid w:val="005D1CA2"/>
    <w:rsid w:val="005E01D2"/>
    <w:rsid w:val="005E0CE0"/>
    <w:rsid w:val="005E0F66"/>
    <w:rsid w:val="005E23E6"/>
    <w:rsid w:val="005F3F1D"/>
    <w:rsid w:val="005F55C6"/>
    <w:rsid w:val="005F5CAA"/>
    <w:rsid w:val="005F6C74"/>
    <w:rsid w:val="00606DAE"/>
    <w:rsid w:val="00610FB3"/>
    <w:rsid w:val="006158EE"/>
    <w:rsid w:val="00615F1E"/>
    <w:rsid w:val="006169E0"/>
    <w:rsid w:val="006212E3"/>
    <w:rsid w:val="006229B4"/>
    <w:rsid w:val="006255A3"/>
    <w:rsid w:val="006309E5"/>
    <w:rsid w:val="00641267"/>
    <w:rsid w:val="00641911"/>
    <w:rsid w:val="0064201F"/>
    <w:rsid w:val="0064324F"/>
    <w:rsid w:val="00643B10"/>
    <w:rsid w:val="00644B5B"/>
    <w:rsid w:val="00646085"/>
    <w:rsid w:val="00652DDE"/>
    <w:rsid w:val="00663F48"/>
    <w:rsid w:val="0066566E"/>
    <w:rsid w:val="00667192"/>
    <w:rsid w:val="006726E9"/>
    <w:rsid w:val="00681260"/>
    <w:rsid w:val="006849BF"/>
    <w:rsid w:val="00691F64"/>
    <w:rsid w:val="006927C0"/>
    <w:rsid w:val="00692D86"/>
    <w:rsid w:val="00695AC2"/>
    <w:rsid w:val="006A46AB"/>
    <w:rsid w:val="006A695B"/>
    <w:rsid w:val="006B2633"/>
    <w:rsid w:val="006B39C1"/>
    <w:rsid w:val="006C073A"/>
    <w:rsid w:val="006C0958"/>
    <w:rsid w:val="006C1D78"/>
    <w:rsid w:val="006C2891"/>
    <w:rsid w:val="006D1167"/>
    <w:rsid w:val="006D18C1"/>
    <w:rsid w:val="006D3A69"/>
    <w:rsid w:val="006D5F66"/>
    <w:rsid w:val="006D6C9A"/>
    <w:rsid w:val="006E47FE"/>
    <w:rsid w:val="006E7279"/>
    <w:rsid w:val="006E78C4"/>
    <w:rsid w:val="006F048F"/>
    <w:rsid w:val="006F3EA3"/>
    <w:rsid w:val="006F5834"/>
    <w:rsid w:val="00702D1B"/>
    <w:rsid w:val="007043B8"/>
    <w:rsid w:val="00716191"/>
    <w:rsid w:val="00717366"/>
    <w:rsid w:val="007217F2"/>
    <w:rsid w:val="00724F00"/>
    <w:rsid w:val="00730087"/>
    <w:rsid w:val="00732BBF"/>
    <w:rsid w:val="00734D36"/>
    <w:rsid w:val="00734FA7"/>
    <w:rsid w:val="0073743F"/>
    <w:rsid w:val="007377F4"/>
    <w:rsid w:val="007403B6"/>
    <w:rsid w:val="007415C4"/>
    <w:rsid w:val="00747AD9"/>
    <w:rsid w:val="00751625"/>
    <w:rsid w:val="00751B56"/>
    <w:rsid w:val="00752FBB"/>
    <w:rsid w:val="0076214A"/>
    <w:rsid w:val="00773B3C"/>
    <w:rsid w:val="00780C4E"/>
    <w:rsid w:val="0078349F"/>
    <w:rsid w:val="00785F0C"/>
    <w:rsid w:val="00787510"/>
    <w:rsid w:val="00791039"/>
    <w:rsid w:val="00791ECE"/>
    <w:rsid w:val="00792009"/>
    <w:rsid w:val="00792DDB"/>
    <w:rsid w:val="00794227"/>
    <w:rsid w:val="00797C09"/>
    <w:rsid w:val="007A1C11"/>
    <w:rsid w:val="007A1F32"/>
    <w:rsid w:val="007A3F9E"/>
    <w:rsid w:val="007A5D4B"/>
    <w:rsid w:val="007B3A55"/>
    <w:rsid w:val="007B7F4A"/>
    <w:rsid w:val="007C08C3"/>
    <w:rsid w:val="007C2CEA"/>
    <w:rsid w:val="007C7BF2"/>
    <w:rsid w:val="007D6FB5"/>
    <w:rsid w:val="007E117C"/>
    <w:rsid w:val="007E660D"/>
    <w:rsid w:val="007E6999"/>
    <w:rsid w:val="007F3218"/>
    <w:rsid w:val="007F6BEF"/>
    <w:rsid w:val="0080168C"/>
    <w:rsid w:val="00805464"/>
    <w:rsid w:val="00806E09"/>
    <w:rsid w:val="00811D67"/>
    <w:rsid w:val="0081386B"/>
    <w:rsid w:val="00814DF3"/>
    <w:rsid w:val="00823DEA"/>
    <w:rsid w:val="00824788"/>
    <w:rsid w:val="0083077C"/>
    <w:rsid w:val="00831100"/>
    <w:rsid w:val="00831DA9"/>
    <w:rsid w:val="00833CAE"/>
    <w:rsid w:val="008364A7"/>
    <w:rsid w:val="00841511"/>
    <w:rsid w:val="00845BE2"/>
    <w:rsid w:val="00845E5C"/>
    <w:rsid w:val="008500CD"/>
    <w:rsid w:val="008548E7"/>
    <w:rsid w:val="00856BEB"/>
    <w:rsid w:val="008625FE"/>
    <w:rsid w:val="008670D2"/>
    <w:rsid w:val="00867C90"/>
    <w:rsid w:val="00871A40"/>
    <w:rsid w:val="0087205B"/>
    <w:rsid w:val="00872917"/>
    <w:rsid w:val="00874AA0"/>
    <w:rsid w:val="008A3668"/>
    <w:rsid w:val="008B0061"/>
    <w:rsid w:val="008C1CAA"/>
    <w:rsid w:val="008C263A"/>
    <w:rsid w:val="008C52DA"/>
    <w:rsid w:val="008D1802"/>
    <w:rsid w:val="008D2335"/>
    <w:rsid w:val="008D3F1D"/>
    <w:rsid w:val="008E2231"/>
    <w:rsid w:val="008E4EC0"/>
    <w:rsid w:val="008F6490"/>
    <w:rsid w:val="0090766C"/>
    <w:rsid w:val="00907987"/>
    <w:rsid w:val="00911244"/>
    <w:rsid w:val="00922DC4"/>
    <w:rsid w:val="00923854"/>
    <w:rsid w:val="00927956"/>
    <w:rsid w:val="00934C7A"/>
    <w:rsid w:val="00935549"/>
    <w:rsid w:val="00943BC7"/>
    <w:rsid w:val="00952583"/>
    <w:rsid w:val="00953396"/>
    <w:rsid w:val="00957FA7"/>
    <w:rsid w:val="00961194"/>
    <w:rsid w:val="00961F09"/>
    <w:rsid w:val="00967B89"/>
    <w:rsid w:val="009739AE"/>
    <w:rsid w:val="0097526C"/>
    <w:rsid w:val="00982A61"/>
    <w:rsid w:val="00982CE1"/>
    <w:rsid w:val="00984B55"/>
    <w:rsid w:val="00986ED8"/>
    <w:rsid w:val="00992DE3"/>
    <w:rsid w:val="00993B04"/>
    <w:rsid w:val="009A2E18"/>
    <w:rsid w:val="009A3449"/>
    <w:rsid w:val="009B24F9"/>
    <w:rsid w:val="009B3723"/>
    <w:rsid w:val="009C2103"/>
    <w:rsid w:val="009C2112"/>
    <w:rsid w:val="009C62EA"/>
    <w:rsid w:val="009C6360"/>
    <w:rsid w:val="009C6B64"/>
    <w:rsid w:val="009D2B99"/>
    <w:rsid w:val="009D35D7"/>
    <w:rsid w:val="009D4B2F"/>
    <w:rsid w:val="009E12A5"/>
    <w:rsid w:val="009E37F5"/>
    <w:rsid w:val="009E40CB"/>
    <w:rsid w:val="009E5CC7"/>
    <w:rsid w:val="009E7AE0"/>
    <w:rsid w:val="009F4822"/>
    <w:rsid w:val="009F5CFF"/>
    <w:rsid w:val="00A00425"/>
    <w:rsid w:val="00A0205E"/>
    <w:rsid w:val="00A14CAF"/>
    <w:rsid w:val="00A1757D"/>
    <w:rsid w:val="00A25015"/>
    <w:rsid w:val="00A25BF5"/>
    <w:rsid w:val="00A31ABD"/>
    <w:rsid w:val="00A33D39"/>
    <w:rsid w:val="00A34794"/>
    <w:rsid w:val="00A359BE"/>
    <w:rsid w:val="00A429BD"/>
    <w:rsid w:val="00A4795D"/>
    <w:rsid w:val="00A52C1B"/>
    <w:rsid w:val="00A54602"/>
    <w:rsid w:val="00A55F8B"/>
    <w:rsid w:val="00A65384"/>
    <w:rsid w:val="00A70FFC"/>
    <w:rsid w:val="00A7250E"/>
    <w:rsid w:val="00A72A77"/>
    <w:rsid w:val="00A7728B"/>
    <w:rsid w:val="00A8218F"/>
    <w:rsid w:val="00A9078F"/>
    <w:rsid w:val="00A90BFF"/>
    <w:rsid w:val="00A9219E"/>
    <w:rsid w:val="00A94FCA"/>
    <w:rsid w:val="00AA1BEC"/>
    <w:rsid w:val="00AA36D4"/>
    <w:rsid w:val="00AA56C7"/>
    <w:rsid w:val="00AA5B92"/>
    <w:rsid w:val="00AA5EE3"/>
    <w:rsid w:val="00AB3A16"/>
    <w:rsid w:val="00AB7E40"/>
    <w:rsid w:val="00AC58B4"/>
    <w:rsid w:val="00AD1D01"/>
    <w:rsid w:val="00AD68D0"/>
    <w:rsid w:val="00AD6930"/>
    <w:rsid w:val="00AD768F"/>
    <w:rsid w:val="00AE20DD"/>
    <w:rsid w:val="00AE311A"/>
    <w:rsid w:val="00AE48CE"/>
    <w:rsid w:val="00AE621B"/>
    <w:rsid w:val="00AF1FC8"/>
    <w:rsid w:val="00AF55CD"/>
    <w:rsid w:val="00AF67EC"/>
    <w:rsid w:val="00AF71E3"/>
    <w:rsid w:val="00B0382C"/>
    <w:rsid w:val="00B117C7"/>
    <w:rsid w:val="00B13969"/>
    <w:rsid w:val="00B16B13"/>
    <w:rsid w:val="00B22349"/>
    <w:rsid w:val="00B226B2"/>
    <w:rsid w:val="00B3479E"/>
    <w:rsid w:val="00B402EF"/>
    <w:rsid w:val="00B41B44"/>
    <w:rsid w:val="00B43203"/>
    <w:rsid w:val="00B437B6"/>
    <w:rsid w:val="00B44058"/>
    <w:rsid w:val="00B45CF5"/>
    <w:rsid w:val="00B4786E"/>
    <w:rsid w:val="00B53140"/>
    <w:rsid w:val="00B5453E"/>
    <w:rsid w:val="00B5525E"/>
    <w:rsid w:val="00B5795E"/>
    <w:rsid w:val="00B6499F"/>
    <w:rsid w:val="00B66933"/>
    <w:rsid w:val="00B863D2"/>
    <w:rsid w:val="00B9230F"/>
    <w:rsid w:val="00B92926"/>
    <w:rsid w:val="00B93AAF"/>
    <w:rsid w:val="00B945CE"/>
    <w:rsid w:val="00BA0A0D"/>
    <w:rsid w:val="00BA4B57"/>
    <w:rsid w:val="00BA52BD"/>
    <w:rsid w:val="00BA6107"/>
    <w:rsid w:val="00BA66BB"/>
    <w:rsid w:val="00BB3304"/>
    <w:rsid w:val="00BB3A52"/>
    <w:rsid w:val="00BC14E6"/>
    <w:rsid w:val="00BC621F"/>
    <w:rsid w:val="00BC75D1"/>
    <w:rsid w:val="00BD0E34"/>
    <w:rsid w:val="00BD14F6"/>
    <w:rsid w:val="00BD1D87"/>
    <w:rsid w:val="00BD1F01"/>
    <w:rsid w:val="00BD6C6E"/>
    <w:rsid w:val="00BD7093"/>
    <w:rsid w:val="00BD7D4E"/>
    <w:rsid w:val="00BF41C4"/>
    <w:rsid w:val="00C0766A"/>
    <w:rsid w:val="00C11038"/>
    <w:rsid w:val="00C111F8"/>
    <w:rsid w:val="00C12ADF"/>
    <w:rsid w:val="00C12EC7"/>
    <w:rsid w:val="00C16B52"/>
    <w:rsid w:val="00C23408"/>
    <w:rsid w:val="00C378BF"/>
    <w:rsid w:val="00C41A73"/>
    <w:rsid w:val="00C4680F"/>
    <w:rsid w:val="00C47974"/>
    <w:rsid w:val="00C64D63"/>
    <w:rsid w:val="00C65A4A"/>
    <w:rsid w:val="00C703A3"/>
    <w:rsid w:val="00C72591"/>
    <w:rsid w:val="00C85578"/>
    <w:rsid w:val="00C87D88"/>
    <w:rsid w:val="00C90F7E"/>
    <w:rsid w:val="00C91591"/>
    <w:rsid w:val="00C92451"/>
    <w:rsid w:val="00C94AB4"/>
    <w:rsid w:val="00C9540A"/>
    <w:rsid w:val="00C97773"/>
    <w:rsid w:val="00CA40CE"/>
    <w:rsid w:val="00CA43B5"/>
    <w:rsid w:val="00CB4622"/>
    <w:rsid w:val="00CB6142"/>
    <w:rsid w:val="00CB7E55"/>
    <w:rsid w:val="00CC6B00"/>
    <w:rsid w:val="00CC6DCD"/>
    <w:rsid w:val="00CD3719"/>
    <w:rsid w:val="00CE1DF3"/>
    <w:rsid w:val="00CE43FD"/>
    <w:rsid w:val="00CF297A"/>
    <w:rsid w:val="00CF3F17"/>
    <w:rsid w:val="00D02FC9"/>
    <w:rsid w:val="00D05FEC"/>
    <w:rsid w:val="00D106DB"/>
    <w:rsid w:val="00D126ED"/>
    <w:rsid w:val="00D135E7"/>
    <w:rsid w:val="00D1392E"/>
    <w:rsid w:val="00D1571E"/>
    <w:rsid w:val="00D15E0D"/>
    <w:rsid w:val="00D1685D"/>
    <w:rsid w:val="00D172B2"/>
    <w:rsid w:val="00D22D8C"/>
    <w:rsid w:val="00D2362C"/>
    <w:rsid w:val="00D3341E"/>
    <w:rsid w:val="00D347EF"/>
    <w:rsid w:val="00D4264B"/>
    <w:rsid w:val="00D44DE5"/>
    <w:rsid w:val="00D47B41"/>
    <w:rsid w:val="00D47BFF"/>
    <w:rsid w:val="00D5549F"/>
    <w:rsid w:val="00D56726"/>
    <w:rsid w:val="00D569BC"/>
    <w:rsid w:val="00D63FDF"/>
    <w:rsid w:val="00D67ADB"/>
    <w:rsid w:val="00D80A83"/>
    <w:rsid w:val="00D81357"/>
    <w:rsid w:val="00D82778"/>
    <w:rsid w:val="00D842F0"/>
    <w:rsid w:val="00D84E0C"/>
    <w:rsid w:val="00D876E7"/>
    <w:rsid w:val="00D90CF1"/>
    <w:rsid w:val="00D914CE"/>
    <w:rsid w:val="00DA13A3"/>
    <w:rsid w:val="00DA3466"/>
    <w:rsid w:val="00DA5AA2"/>
    <w:rsid w:val="00DA6254"/>
    <w:rsid w:val="00DA6C9C"/>
    <w:rsid w:val="00DB4CB8"/>
    <w:rsid w:val="00DC7B58"/>
    <w:rsid w:val="00DD038A"/>
    <w:rsid w:val="00DD1958"/>
    <w:rsid w:val="00DD6846"/>
    <w:rsid w:val="00DE0633"/>
    <w:rsid w:val="00DE29CB"/>
    <w:rsid w:val="00DE3A32"/>
    <w:rsid w:val="00DF3019"/>
    <w:rsid w:val="00DF3B4B"/>
    <w:rsid w:val="00DF64DE"/>
    <w:rsid w:val="00E0152F"/>
    <w:rsid w:val="00E026C4"/>
    <w:rsid w:val="00E03C32"/>
    <w:rsid w:val="00E04B25"/>
    <w:rsid w:val="00E07100"/>
    <w:rsid w:val="00E07486"/>
    <w:rsid w:val="00E074B1"/>
    <w:rsid w:val="00E1167F"/>
    <w:rsid w:val="00E12D85"/>
    <w:rsid w:val="00E131A5"/>
    <w:rsid w:val="00E1729E"/>
    <w:rsid w:val="00E24FA1"/>
    <w:rsid w:val="00E2597A"/>
    <w:rsid w:val="00E27E45"/>
    <w:rsid w:val="00E27F09"/>
    <w:rsid w:val="00E3304E"/>
    <w:rsid w:val="00E3475B"/>
    <w:rsid w:val="00E44666"/>
    <w:rsid w:val="00E4641D"/>
    <w:rsid w:val="00E465EB"/>
    <w:rsid w:val="00E46626"/>
    <w:rsid w:val="00E46780"/>
    <w:rsid w:val="00E508C3"/>
    <w:rsid w:val="00E61282"/>
    <w:rsid w:val="00E619B7"/>
    <w:rsid w:val="00E63FB8"/>
    <w:rsid w:val="00E6539C"/>
    <w:rsid w:val="00E716DC"/>
    <w:rsid w:val="00E72607"/>
    <w:rsid w:val="00E759C8"/>
    <w:rsid w:val="00E76916"/>
    <w:rsid w:val="00E911F0"/>
    <w:rsid w:val="00E947FB"/>
    <w:rsid w:val="00E96FC1"/>
    <w:rsid w:val="00EA1B14"/>
    <w:rsid w:val="00EB2664"/>
    <w:rsid w:val="00EB2B80"/>
    <w:rsid w:val="00EB743C"/>
    <w:rsid w:val="00EC08DC"/>
    <w:rsid w:val="00EC0B43"/>
    <w:rsid w:val="00EC291D"/>
    <w:rsid w:val="00EC3638"/>
    <w:rsid w:val="00ED2AAA"/>
    <w:rsid w:val="00ED31D9"/>
    <w:rsid w:val="00EE0C44"/>
    <w:rsid w:val="00EF658D"/>
    <w:rsid w:val="00F04BD0"/>
    <w:rsid w:val="00F15C15"/>
    <w:rsid w:val="00F216B3"/>
    <w:rsid w:val="00F22D4B"/>
    <w:rsid w:val="00F2312C"/>
    <w:rsid w:val="00F23ED0"/>
    <w:rsid w:val="00F25456"/>
    <w:rsid w:val="00F27E59"/>
    <w:rsid w:val="00F37C08"/>
    <w:rsid w:val="00F42B6C"/>
    <w:rsid w:val="00F4737E"/>
    <w:rsid w:val="00F5083C"/>
    <w:rsid w:val="00F520A3"/>
    <w:rsid w:val="00F53499"/>
    <w:rsid w:val="00F53648"/>
    <w:rsid w:val="00F5599E"/>
    <w:rsid w:val="00F6021B"/>
    <w:rsid w:val="00F63DB6"/>
    <w:rsid w:val="00F65A34"/>
    <w:rsid w:val="00F67EE7"/>
    <w:rsid w:val="00F71D92"/>
    <w:rsid w:val="00F7373C"/>
    <w:rsid w:val="00F73D47"/>
    <w:rsid w:val="00F7599C"/>
    <w:rsid w:val="00F829DE"/>
    <w:rsid w:val="00FA17AF"/>
    <w:rsid w:val="00FA2111"/>
    <w:rsid w:val="00FA75D3"/>
    <w:rsid w:val="00FB703B"/>
    <w:rsid w:val="00FC363B"/>
    <w:rsid w:val="00FD6A83"/>
    <w:rsid w:val="00FE0D3F"/>
    <w:rsid w:val="00FE0F4E"/>
    <w:rsid w:val="00FE3D04"/>
    <w:rsid w:val="00FE7FBE"/>
    <w:rsid w:val="00FF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9075B"/>
  <w15:chartTrackingRefBased/>
  <w15:docId w15:val="{7A81BDCA-4BF1-4EC1-ACF1-C2902EB61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77C"/>
  </w:style>
  <w:style w:type="paragraph" w:styleId="Footer">
    <w:name w:val="footer"/>
    <w:basedOn w:val="Normal"/>
    <w:link w:val="FooterChar"/>
    <w:uiPriority w:val="99"/>
    <w:unhideWhenUsed/>
    <w:rsid w:val="0083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77C"/>
  </w:style>
  <w:style w:type="character" w:styleId="PageNumber">
    <w:name w:val="page number"/>
    <w:basedOn w:val="DefaultParagraphFont"/>
    <w:rsid w:val="0083077C"/>
  </w:style>
  <w:style w:type="table" w:styleId="TableGrid">
    <w:name w:val="Table Grid"/>
    <w:basedOn w:val="TableNormal"/>
    <w:rsid w:val="00830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1">
    <w:name w:val="li1"/>
    <w:basedOn w:val="Normal"/>
    <w:rsid w:val="00E44666"/>
    <w:pPr>
      <w:spacing w:after="0" w:line="240" w:lineRule="auto"/>
    </w:pPr>
    <w:rPr>
      <w:rFonts w:ascii="Helvetica Neue" w:hAnsi="Helvetica Neue" w:cs="Calibri"/>
      <w:sz w:val="20"/>
      <w:szCs w:val="20"/>
      <w:lang w:eastAsia="en-GB"/>
    </w:rPr>
  </w:style>
  <w:style w:type="paragraph" w:customStyle="1" w:styleId="p1">
    <w:name w:val="p1"/>
    <w:basedOn w:val="Normal"/>
    <w:rsid w:val="008C1CAA"/>
    <w:pPr>
      <w:spacing w:after="0" w:line="240" w:lineRule="auto"/>
    </w:pPr>
    <w:rPr>
      <w:rFonts w:ascii="Helvetica Neue" w:hAnsi="Helvetica Neue" w:cs="Calibri"/>
      <w:sz w:val="20"/>
      <w:szCs w:val="20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7E699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E6999"/>
    <w:rPr>
      <w:rFonts w:ascii="Microsoft Sans Serif" w:eastAsia="Microsoft Sans Serif" w:hAnsi="Microsoft Sans Serif" w:cs="Microsoft Sans Serif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7E699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n-US"/>
    </w:rPr>
  </w:style>
  <w:style w:type="paragraph" w:styleId="ListParagraph">
    <w:name w:val="List Paragraph"/>
    <w:basedOn w:val="Normal"/>
    <w:uiPriority w:val="34"/>
    <w:qFormat/>
    <w:rsid w:val="003C3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34cc6868-d3dc-42ed-8b95-20e164ab743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24893B30C84F46AD53D7E7D0AA5267" ma:contentTypeVersion="12" ma:contentTypeDescription="Create a new document." ma:contentTypeScope="" ma:versionID="0ef0dd3a1e37deb17e297a0792fe8ded">
  <xsd:schema xmlns:xsd="http://www.w3.org/2001/XMLSchema" xmlns:xs="http://www.w3.org/2001/XMLSchema" xmlns:p="http://schemas.microsoft.com/office/2006/metadata/properties" xmlns:ns2="34cc6868-d3dc-42ed-8b95-20e164ab743b" xmlns:ns3="aaa61253-7236-4b30-a398-5d7f64d994d2" targetNamespace="http://schemas.microsoft.com/office/2006/metadata/properties" ma:root="true" ma:fieldsID="1ec21e468efbd4cce9ade63e3cb726ac" ns2:_="" ns3:_="">
    <xsd:import namespace="34cc6868-d3dc-42ed-8b95-20e164ab743b"/>
    <xsd:import namespace="aaa61253-7236-4b30-a398-5d7f64d994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cc6868-d3dc-42ed-8b95-20e164ab7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1CE7F0-BC17-41B9-A5AC-019279FFBAF9}">
  <ds:schemaRefs>
    <ds:schemaRef ds:uri="http://schemas.microsoft.com/office/2006/metadata/properties"/>
    <ds:schemaRef ds:uri="http://schemas.microsoft.com/office/infopath/2007/PartnerControls"/>
    <ds:schemaRef ds:uri="aaa61253-7236-4b30-a398-5d7f64d994d2"/>
    <ds:schemaRef ds:uri="34cc6868-d3dc-42ed-8b95-20e164ab743b"/>
  </ds:schemaRefs>
</ds:datastoreItem>
</file>

<file path=customXml/itemProps2.xml><?xml version="1.0" encoding="utf-8"?>
<ds:datastoreItem xmlns:ds="http://schemas.openxmlformats.org/officeDocument/2006/customXml" ds:itemID="{2AC30D62-B691-4381-A1A5-C46F647834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43038A-785B-4C68-BCB1-E70937AC7B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2D0B70-5D0E-4947-B00D-FEDC5B4947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cc6868-d3dc-42ed-8b95-20e164ab743b"/>
    <ds:schemaRef ds:uri="aaa61253-7236-4b30-a398-5d7f64d99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Carlyle, Anne</dc:creator>
  <cp:keywords/>
  <dc:description/>
  <cp:lastModifiedBy>L HEARN (Bryntirion Infants School)</cp:lastModifiedBy>
  <cp:revision>6</cp:revision>
  <cp:lastPrinted>2026-09-21T08:58:00Z</cp:lastPrinted>
  <dcterms:created xsi:type="dcterms:W3CDTF">2026-10-02T08:40:00Z</dcterms:created>
  <dcterms:modified xsi:type="dcterms:W3CDTF">2026-10-02T08:47:00Z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0x010100BC24893B30C84F46AD53D7E7D0AA5267</vt:lpwstr>
  </property>
</Properties>
</file>